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B8" w:rsidRPr="00D12566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4"/>
          <w:szCs w:val="84"/>
          <w:lang w:eastAsia="ru-RU"/>
        </w:rPr>
      </w:pPr>
      <w:r w:rsidRPr="00D12566">
        <w:rPr>
          <w:rFonts w:ascii="Times New Roman" w:eastAsia="Times New Roman" w:hAnsi="Times New Roman" w:cs="Times New Roman"/>
          <w:b/>
          <w:i/>
          <w:sz w:val="84"/>
          <w:szCs w:val="84"/>
          <w:lang w:eastAsia="ru-RU"/>
        </w:rPr>
        <w:t>ПЛАН ЛИКВИДАЦИИ</w:t>
      </w: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B349B8" w:rsidRPr="00D12566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B349B8" w:rsidRPr="00D12566" w:rsidRDefault="00B83C81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0"/>
          <w:szCs w:val="50"/>
          <w:lang w:eastAsia="ru-RU"/>
        </w:rPr>
        <w:t>Ч</w:t>
      </w:r>
      <w:r w:rsidR="00296537">
        <w:rPr>
          <w:rFonts w:ascii="Times New Roman" w:eastAsia="Times New Roman" w:hAnsi="Times New Roman" w:cs="Times New Roman"/>
          <w:b/>
          <w:i/>
          <w:sz w:val="50"/>
          <w:szCs w:val="50"/>
          <w:lang w:eastAsia="ru-RU"/>
        </w:rPr>
        <w:t xml:space="preserve">АСТНОЕ </w:t>
      </w:r>
      <w:r>
        <w:rPr>
          <w:rFonts w:ascii="Times New Roman" w:eastAsia="Times New Roman" w:hAnsi="Times New Roman" w:cs="Times New Roman"/>
          <w:b/>
          <w:i/>
          <w:sz w:val="50"/>
          <w:szCs w:val="50"/>
          <w:lang w:eastAsia="ru-RU"/>
        </w:rPr>
        <w:t>ПРОИЗВОДСТВЕННО-</w:t>
      </w:r>
      <w:r w:rsidR="00296537">
        <w:rPr>
          <w:rFonts w:ascii="Times New Roman" w:eastAsia="Times New Roman" w:hAnsi="Times New Roman" w:cs="Times New Roman"/>
          <w:b/>
          <w:i/>
          <w:sz w:val="50"/>
          <w:szCs w:val="50"/>
          <w:lang w:eastAsia="ru-RU"/>
        </w:rPr>
        <w:t>ТОРГОВОЕ УНИТАРНОЕ ПРЕДПРИЯТИЕ</w:t>
      </w:r>
      <w:r w:rsidR="007938D0">
        <w:rPr>
          <w:rFonts w:ascii="Times New Roman" w:eastAsia="Times New Roman" w:hAnsi="Times New Roman" w:cs="Times New Roman"/>
          <w:b/>
          <w:i/>
          <w:sz w:val="50"/>
          <w:szCs w:val="5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50"/>
          <w:szCs w:val="50"/>
          <w:lang w:eastAsia="ru-RU"/>
        </w:rPr>
        <w:t>ГРАНДПРИМА</w:t>
      </w:r>
      <w:r w:rsidR="00B349B8">
        <w:rPr>
          <w:rFonts w:ascii="Times New Roman" w:eastAsia="Times New Roman" w:hAnsi="Times New Roman" w:cs="Times New Roman"/>
          <w:b/>
          <w:i/>
          <w:sz w:val="50"/>
          <w:szCs w:val="50"/>
          <w:lang w:eastAsia="ru-RU"/>
        </w:rPr>
        <w:t>»</w:t>
      </w: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B349B8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49B8" w:rsidRDefault="007938D0" w:rsidP="00B3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</w:t>
      </w:r>
      <w:r w:rsidRPr="00793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Экономический суд Брестской области</w:t>
      </w:r>
    </w:p>
    <w:p w:rsidR="00B349B8" w:rsidRDefault="00B349B8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Дело о банкротстве</w:t>
      </w:r>
      <w:r w:rsidR="00A244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№ </w:t>
      </w:r>
      <w:r w:rsidR="00B83C8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49</w:t>
      </w:r>
      <w:r w:rsidR="007938D0" w:rsidRPr="007938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="00B83C8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</w:t>
      </w:r>
      <w:r w:rsidR="007938D0" w:rsidRPr="007938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Б/201</w:t>
      </w:r>
      <w:r w:rsidR="002965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</w:t>
      </w:r>
    </w:p>
    <w:p w:rsidR="00B349B8" w:rsidRDefault="00A244B2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Судья </w:t>
      </w:r>
      <w:proofErr w:type="spellStart"/>
      <w:r w:rsidR="00B83C8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Демьянюк</w:t>
      </w:r>
      <w:proofErr w:type="spellEnd"/>
      <w:r w:rsidR="0029653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Е</w:t>
      </w:r>
      <w:r w:rsidR="007938D0" w:rsidRPr="007938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="00B83C8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</w:t>
      </w:r>
      <w:r w:rsidR="007938D0" w:rsidRPr="007938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B349B8" w:rsidRDefault="00B349B8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349B8" w:rsidRDefault="00B349B8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349B8" w:rsidRDefault="00B349B8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349B8" w:rsidRDefault="00B349B8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349B8" w:rsidRDefault="00B349B8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349B8" w:rsidRDefault="00B349B8" w:rsidP="00B349B8">
      <w:pPr>
        <w:ind w:firstLine="72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349B8" w:rsidRPr="00D12566" w:rsidRDefault="00296537" w:rsidP="00B349B8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Август</w:t>
      </w:r>
      <w:r w:rsidR="00B349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6</w:t>
      </w:r>
      <w:r w:rsidR="005A06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B349B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года</w:t>
      </w:r>
    </w:p>
    <w:p w:rsidR="00B349B8" w:rsidRPr="00484857" w:rsidRDefault="00B349B8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  <w:r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 Общие сведения о должнике</w:t>
      </w:r>
    </w:p>
    <w:p w:rsidR="003D4D28" w:rsidRPr="00484857" w:rsidRDefault="003D4D28" w:rsidP="004848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126"/>
      </w:tblGrid>
      <w:tr w:rsidR="003D4D28" w:rsidRPr="00484857" w:rsidTr="006E1940">
        <w:tc>
          <w:tcPr>
            <w:tcW w:w="1275" w:type="dxa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УНП</w:t>
            </w:r>
          </w:p>
        </w:tc>
        <w:tc>
          <w:tcPr>
            <w:tcW w:w="2126" w:type="dxa"/>
          </w:tcPr>
          <w:p w:rsidR="003D4D28" w:rsidRPr="00484857" w:rsidRDefault="00B83C81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290963784</w:t>
            </w:r>
          </w:p>
        </w:tc>
      </w:tr>
    </w:tbl>
    <w:p w:rsidR="003D4D28" w:rsidRPr="00484857" w:rsidRDefault="003D4D28" w:rsidP="00484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5991"/>
      </w:tblGrid>
      <w:tr w:rsidR="00B83C8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должника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B83C81" w:rsidP="00B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Частное производственно-торговое унитарное предприятие </w:t>
            </w:r>
            <w:r w:rsidR="00296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ГрандПрима</w:t>
            </w:r>
            <w:proofErr w:type="spellEnd"/>
            <w:r w:rsidR="002965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B83C8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296537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Унитарное предприятие, основанное на праве хозяйственного ведения</w:t>
            </w:r>
          </w:p>
        </w:tc>
      </w:tr>
      <w:tr w:rsidR="00B83C8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деятельности, отрасль</w:t>
            </w:r>
          </w:p>
        </w:tc>
        <w:tc>
          <w:tcPr>
            <w:tcW w:w="6196" w:type="dxa"/>
            <w:shd w:val="clear" w:color="auto" w:fill="auto"/>
          </w:tcPr>
          <w:p w:rsidR="00E42E94" w:rsidRPr="00484857" w:rsidRDefault="00B83C81" w:rsidP="00296537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Розничная торговля мебелью в специализированных магазинах (47591)</w:t>
            </w:r>
          </w:p>
        </w:tc>
      </w:tr>
      <w:tr w:rsidR="00B83C8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собственности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B83C81" w:rsidP="00B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Собственность негосударственных юридических </w:t>
            </w:r>
            <w:r w:rsidR="002965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лиц</w:t>
            </w:r>
          </w:p>
        </w:tc>
      </w:tr>
      <w:tr w:rsidR="00B83C8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управления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32183D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Учредитель (собственник)</w:t>
            </w:r>
          </w:p>
        </w:tc>
      </w:tr>
      <w:tr w:rsidR="00B83C8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7938D0" w:rsidP="00B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2240</w:t>
            </w:r>
            <w:r w:rsidR="00B83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05</w:t>
            </w:r>
            <w:r w:rsidR="009F402A" w:rsidRPr="009F40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г.</w:t>
            </w:r>
            <w:r w:rsidR="009F40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Брест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B83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Советская</w:t>
            </w:r>
            <w:proofErr w:type="gramEnd"/>
            <w:r w:rsidR="00B83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12, </w:t>
            </w:r>
            <w:proofErr w:type="spellStart"/>
            <w:r w:rsidR="00B83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каб</w:t>
            </w:r>
            <w:proofErr w:type="spellEnd"/>
            <w:r w:rsidR="00B83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201</w:t>
            </w:r>
          </w:p>
        </w:tc>
      </w:tr>
      <w:tr w:rsidR="00B83C81" w:rsidRPr="00484857" w:rsidTr="006E1940">
        <w:tc>
          <w:tcPr>
            <w:tcW w:w="3652" w:type="dxa"/>
            <w:shd w:val="clear" w:color="auto" w:fill="auto"/>
          </w:tcPr>
          <w:p w:rsidR="003D4D28" w:rsidRPr="00230B68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выдачи свидетельства о государственной регистрации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3D4D28" w:rsidP="00B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83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0036011 </w:t>
            </w:r>
            <w:r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 </w:t>
            </w:r>
            <w:r w:rsidR="00B83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</w:t>
            </w:r>
            <w:r w:rsidR="00A244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B83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ноября</w:t>
            </w:r>
            <w:r w:rsidR="009128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20</w:t>
            </w:r>
            <w:r w:rsidR="00B83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  <w:r w:rsidR="00A3120F"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</w:t>
            </w:r>
          </w:p>
        </w:tc>
      </w:tr>
      <w:tr w:rsidR="00B83C81" w:rsidRPr="00484857" w:rsidTr="006E1940">
        <w:tc>
          <w:tcPr>
            <w:tcW w:w="3652" w:type="dxa"/>
            <w:shd w:val="clear" w:color="auto" w:fill="auto"/>
          </w:tcPr>
          <w:p w:rsidR="003D4D28" w:rsidRPr="00230B68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регистрирующего органа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B83C81" w:rsidP="008B5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 Ленинского района г. Бреста</w:t>
            </w:r>
          </w:p>
        </w:tc>
      </w:tr>
      <w:tr w:rsidR="00B83C81" w:rsidRPr="00484857" w:rsidTr="006E1940">
        <w:tc>
          <w:tcPr>
            <w:tcW w:w="3652" w:type="dxa"/>
            <w:shd w:val="clear" w:color="auto" w:fill="auto"/>
          </w:tcPr>
          <w:p w:rsidR="003D4D28" w:rsidRPr="00230B68" w:rsidRDefault="00897759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3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Учредители</w:t>
            </w:r>
            <w:r w:rsidR="003D4D28" w:rsidRPr="00230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D4D28" w:rsidRPr="00230B68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6" w:type="dxa"/>
            <w:shd w:val="clear" w:color="auto" w:fill="auto"/>
          </w:tcPr>
          <w:p w:rsidR="00230B68" w:rsidRPr="009F402A" w:rsidRDefault="008D7DCF" w:rsidP="008D7DCF">
            <w:pPr>
              <w:numPr>
                <w:ilvl w:val="0"/>
                <w:numId w:val="14"/>
              </w:numPr>
              <w:tabs>
                <w:tab w:val="num" w:pos="900"/>
              </w:tabs>
              <w:spacing w:after="0" w:line="240" w:lineRule="auto"/>
              <w:ind w:left="0" w:right="175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Михайлова Евгения Сергеевна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гражданка РБ</w:t>
            </w:r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АВ2190314</w:t>
            </w:r>
            <w:r w:rsidR="004100DB" w:rsidRP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, 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выдан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</w:t>
            </w:r>
            <w:r w:rsidR="004100DB" w:rsidRP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05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Московским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РОВД, место регистрации</w:t>
            </w:r>
            <w:r w:rsidR="008B57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Брест, ул. Молодогвардейская, д. 6, общ.</w:t>
            </w:r>
          </w:p>
        </w:tc>
      </w:tr>
      <w:tr w:rsidR="00B83C8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Уставного фонда</w:t>
            </w:r>
          </w:p>
        </w:tc>
        <w:tc>
          <w:tcPr>
            <w:tcW w:w="6196" w:type="dxa"/>
            <w:shd w:val="clear" w:color="auto" w:fill="auto"/>
          </w:tcPr>
          <w:p w:rsidR="003D4D28" w:rsidRPr="00B83C81" w:rsidRDefault="00B83C81" w:rsidP="0094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300 000 руб. (до деноминации)</w:t>
            </w:r>
          </w:p>
        </w:tc>
      </w:tr>
      <w:tr w:rsidR="00B83C8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открытии конкурсного производства опубликована:</w:t>
            </w:r>
          </w:p>
        </w:tc>
        <w:tc>
          <w:tcPr>
            <w:tcW w:w="6196" w:type="dxa"/>
            <w:shd w:val="clear" w:color="auto" w:fill="auto"/>
          </w:tcPr>
          <w:p w:rsidR="003D4D28" w:rsidRPr="00484857" w:rsidRDefault="003D4D28" w:rsidP="00B8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Журнал «Судебный Вестник Плюс – Экономическое правосудие», выход в свет – </w:t>
            </w:r>
            <w:r w:rsidR="00ED54CC"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="004A3039"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.0</w:t>
            </w:r>
            <w:r w:rsidR="00B83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.201</w:t>
            </w:r>
            <w:r w:rsidR="004100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  <w:r w:rsidR="004A3039"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года.</w:t>
            </w:r>
          </w:p>
        </w:tc>
      </w:tr>
      <w:tr w:rsidR="00B83C81" w:rsidRPr="00484857" w:rsidTr="006E1940">
        <w:tc>
          <w:tcPr>
            <w:tcW w:w="3652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4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Принадлежность к категориям организаций, указанным в ст.ст.31,165,167,168 Закона РБ «Об экономической несостоятельности банкротстве)»</w:t>
            </w:r>
            <w:proofErr w:type="gramEnd"/>
          </w:p>
        </w:tc>
        <w:tc>
          <w:tcPr>
            <w:tcW w:w="6196" w:type="dxa"/>
            <w:shd w:val="clear" w:color="auto" w:fill="auto"/>
          </w:tcPr>
          <w:p w:rsidR="003D4D28" w:rsidRPr="00484857" w:rsidRDefault="003D4D28" w:rsidP="0048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4848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Нет</w:t>
            </w:r>
          </w:p>
        </w:tc>
      </w:tr>
    </w:tbl>
    <w:p w:rsidR="003D4D28" w:rsidRPr="00484857" w:rsidRDefault="003D4D28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1FDB" w:rsidRPr="00484857" w:rsidRDefault="001E1FDB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Заключение о финансовом с</w:t>
      </w:r>
      <w:r w:rsidR="00695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остоянии и п</w:t>
      </w:r>
      <w:r w:rsidR="00347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латежеспособности </w:t>
      </w:r>
      <w:r w:rsidR="003304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</w:t>
      </w:r>
      <w:r w:rsidR="008D7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3304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ТУП</w:t>
      </w:r>
      <w:r w:rsidR="008B57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="008D7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ГрандПрима</w:t>
      </w:r>
      <w:proofErr w:type="spellEnd"/>
      <w:r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E1FDB" w:rsidRPr="00484857" w:rsidRDefault="001E1FDB" w:rsidP="00484857">
      <w:pPr>
        <w:pStyle w:val="aa"/>
        <w:ind w:left="0" w:firstLine="709"/>
        <w:jc w:val="both"/>
        <w:rPr>
          <w:szCs w:val="28"/>
        </w:rPr>
      </w:pPr>
      <w:r w:rsidRPr="00484857">
        <w:rPr>
          <w:szCs w:val="28"/>
        </w:rPr>
        <w:t xml:space="preserve">Заключение подготовлено </w:t>
      </w:r>
      <w:r w:rsidR="00C53901">
        <w:rPr>
          <w:szCs w:val="28"/>
        </w:rPr>
        <w:t>во исполнение</w:t>
      </w:r>
      <w:r w:rsidRPr="00484857">
        <w:rPr>
          <w:szCs w:val="28"/>
        </w:rPr>
        <w:t xml:space="preserve"> определ</w:t>
      </w:r>
      <w:r w:rsidR="006970E3" w:rsidRPr="00484857">
        <w:rPr>
          <w:szCs w:val="28"/>
        </w:rPr>
        <w:t>ени</w:t>
      </w:r>
      <w:r w:rsidR="00C53901">
        <w:rPr>
          <w:szCs w:val="28"/>
        </w:rPr>
        <w:t>я</w:t>
      </w:r>
      <w:r w:rsidR="006970E3" w:rsidRPr="00484857">
        <w:rPr>
          <w:szCs w:val="28"/>
        </w:rPr>
        <w:t xml:space="preserve"> Экономического суда </w:t>
      </w:r>
      <w:r w:rsidR="007C74A1">
        <w:rPr>
          <w:szCs w:val="28"/>
        </w:rPr>
        <w:t>Брестской области</w:t>
      </w:r>
      <w:r w:rsidR="00695513">
        <w:rPr>
          <w:szCs w:val="28"/>
        </w:rPr>
        <w:t xml:space="preserve"> </w:t>
      </w:r>
      <w:r w:rsidRPr="00484857">
        <w:rPr>
          <w:szCs w:val="28"/>
        </w:rPr>
        <w:t xml:space="preserve">от </w:t>
      </w:r>
      <w:r w:rsidR="008D7DCF">
        <w:rPr>
          <w:szCs w:val="28"/>
        </w:rPr>
        <w:t>16</w:t>
      </w:r>
      <w:r w:rsidR="00921033">
        <w:rPr>
          <w:szCs w:val="28"/>
        </w:rPr>
        <w:t>.0</w:t>
      </w:r>
      <w:r w:rsidR="003304C7">
        <w:rPr>
          <w:szCs w:val="28"/>
        </w:rPr>
        <w:t>5</w:t>
      </w:r>
      <w:r w:rsidR="00921033">
        <w:rPr>
          <w:szCs w:val="28"/>
        </w:rPr>
        <w:t>.201</w:t>
      </w:r>
      <w:r w:rsidR="003304C7">
        <w:rPr>
          <w:szCs w:val="28"/>
        </w:rPr>
        <w:t>6</w:t>
      </w:r>
      <w:r w:rsidR="00921033">
        <w:rPr>
          <w:szCs w:val="28"/>
        </w:rPr>
        <w:t xml:space="preserve"> г</w:t>
      </w:r>
      <w:r w:rsidR="001F5E6E">
        <w:rPr>
          <w:szCs w:val="28"/>
        </w:rPr>
        <w:t>.</w:t>
      </w:r>
      <w:r w:rsidRPr="00484857">
        <w:rPr>
          <w:szCs w:val="28"/>
        </w:rPr>
        <w:t xml:space="preserve"> по делу №</w:t>
      </w:r>
      <w:r w:rsidR="00695513">
        <w:rPr>
          <w:szCs w:val="28"/>
        </w:rPr>
        <w:t xml:space="preserve"> </w:t>
      </w:r>
      <w:r w:rsidR="008D7DCF">
        <w:rPr>
          <w:szCs w:val="28"/>
        </w:rPr>
        <w:t>49</w:t>
      </w:r>
      <w:r w:rsidR="00FE4C15">
        <w:rPr>
          <w:szCs w:val="28"/>
        </w:rPr>
        <w:t xml:space="preserve"> - </w:t>
      </w:r>
      <w:r w:rsidR="008D7DCF">
        <w:rPr>
          <w:szCs w:val="28"/>
        </w:rPr>
        <w:t>6</w:t>
      </w:r>
      <w:r w:rsidR="00695513" w:rsidRPr="00695513">
        <w:rPr>
          <w:szCs w:val="28"/>
        </w:rPr>
        <w:t>Б/201</w:t>
      </w:r>
      <w:r w:rsidR="003304C7">
        <w:rPr>
          <w:szCs w:val="28"/>
        </w:rPr>
        <w:t>6</w:t>
      </w:r>
      <w:r w:rsidR="007847FD" w:rsidRPr="00484857">
        <w:rPr>
          <w:szCs w:val="28"/>
        </w:rPr>
        <w:t>.</w:t>
      </w:r>
    </w:p>
    <w:p w:rsidR="001E1FDB" w:rsidRPr="00484857" w:rsidRDefault="001E1FDB" w:rsidP="0048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финансового состояния и платежеспособности проводится в соответствии с Инструкцией о </w:t>
      </w:r>
      <w:r w:rsidRPr="0048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расчета коэффициентов платежеспособности и проведения анализа финансового состояния и </w:t>
      </w:r>
      <w:r w:rsidRPr="00484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платежеспособности субъектов хозяйствования</w:t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Министерства финансов Республики Беларусь, Министерства экономики Республики Беларусь от 27.12.2011 № 140/206 (с изменениями и дополнениями по состоянию на 14.01.2014года). </w:t>
      </w:r>
    </w:p>
    <w:p w:rsidR="001C7A37" w:rsidRPr="00484857" w:rsidRDefault="001E1FDB" w:rsidP="0048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п.2 главы 1 вышеуказанной Инструкции: </w:t>
      </w:r>
      <w:proofErr w:type="gramStart"/>
      <w:r w:rsidRPr="00484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bookmarkStart w:id="0" w:name="CA0_ИНС__1_ГЛ_1_1_П_3_3"/>
      <w:bookmarkStart w:id="1" w:name="CA0_ИНС__1_ГЛ_1_1_П_2_3CN__point_2"/>
      <w:bookmarkEnd w:id="0"/>
      <w:bookmarkEnd w:id="1"/>
      <w:r w:rsidRPr="00484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Источником информации для расчета коэффициентов платежеспособности и проведения анализа финансового состояния и платежеспособности субъектов хозяйствования является бухгалтерская отчетность, составленная в соответствии с </w:t>
      </w:r>
      <w:hyperlink r:id="rId8" w:anchor="W21224675" w:history="1">
        <w:r w:rsidRPr="00484857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постановлением Министерства финансов Республики Беларусь от 31 октября 2011 г. № 111</w:t>
        </w:r>
      </w:hyperlink>
      <w:r w:rsidRPr="00484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установлении форм бухгалтерской отчетности, утверждении Инструкции о порядке составления бухгалтерской отчетности и признании утратившими силу постановления Министерства финансов Республики Беларусь от 14 февраля 2008 г. № 19</w:t>
      </w:r>
      <w:proofErr w:type="gramEnd"/>
      <w:r w:rsidRPr="00484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отдельного структурного элемента постановления Министерства финансов Республики Беларусь от 11 декабря 2008 г. № 187</w:t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7A37" w:rsidRDefault="003304C7" w:rsidP="007C74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D7D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ТУП «</w:t>
      </w:r>
      <w:proofErr w:type="spellStart"/>
      <w:r w:rsidR="008D7DCF">
        <w:rPr>
          <w:rFonts w:ascii="Times New Roman" w:hAnsi="Times New Roman" w:cs="Times New Roman"/>
          <w:sz w:val="28"/>
          <w:szCs w:val="28"/>
        </w:rPr>
        <w:t>ГрандПрима</w:t>
      </w:r>
      <w:proofErr w:type="spellEnd"/>
      <w:r w:rsidR="007C74A1" w:rsidRPr="00CF75C7">
        <w:rPr>
          <w:rFonts w:ascii="Times New Roman" w:hAnsi="Times New Roman" w:cs="Times New Roman"/>
          <w:sz w:val="28"/>
          <w:szCs w:val="28"/>
        </w:rPr>
        <w:t>»</w:t>
      </w:r>
      <w:r w:rsidR="007C74A1" w:rsidRPr="00CF75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01B7" w:rsidRPr="00484857">
        <w:rPr>
          <w:rFonts w:ascii="Times New Roman" w:hAnsi="Times New Roman" w:cs="Times New Roman"/>
          <w:sz w:val="28"/>
          <w:szCs w:val="28"/>
        </w:rPr>
        <w:t xml:space="preserve">применяла общеустановленную </w:t>
      </w:r>
      <w:r w:rsidR="00F441B4" w:rsidRPr="00484857">
        <w:rPr>
          <w:rFonts w:ascii="Times New Roman" w:hAnsi="Times New Roman" w:cs="Times New Roman"/>
          <w:sz w:val="28"/>
          <w:szCs w:val="28"/>
        </w:rPr>
        <w:t>систему налогообложения.</w:t>
      </w:r>
    </w:p>
    <w:p w:rsidR="00EF46C3" w:rsidRPr="00EF46C3" w:rsidRDefault="00EF46C3" w:rsidP="00EF46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C3">
        <w:rPr>
          <w:rFonts w:ascii="Times New Roman" w:hAnsi="Times New Roman" w:cs="Times New Roman"/>
          <w:sz w:val="28"/>
          <w:szCs w:val="28"/>
        </w:rPr>
        <w:t xml:space="preserve">Согласно акту выездной проверки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7DCF">
        <w:rPr>
          <w:rFonts w:ascii="Times New Roman" w:hAnsi="Times New Roman" w:cs="Times New Roman"/>
          <w:sz w:val="28"/>
          <w:szCs w:val="28"/>
        </w:rPr>
        <w:t>9</w:t>
      </w:r>
      <w:r w:rsidRPr="00EF46C3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46C3">
        <w:rPr>
          <w:rFonts w:ascii="Times New Roman" w:hAnsi="Times New Roman" w:cs="Times New Roman"/>
          <w:sz w:val="28"/>
          <w:szCs w:val="28"/>
        </w:rPr>
        <w:t xml:space="preserve"> года, в связи с отсутствием бухгалтерских документов аналитического и синтетического учета, размер причитающихся к уплате в бюджет сумм налогов и сборов был определен на основании сведений о движении денежных средств по счетам Должника в банке. Проверка налоговым органом была проведена методом косвенного определения налоговой базы </w:t>
      </w:r>
      <w:r w:rsidRPr="00EF46C3">
        <w:rPr>
          <w:rFonts w:ascii="Times New Roman" w:hAnsi="Times New Roman" w:cs="Times New Roman"/>
          <w:iCs/>
          <w:sz w:val="28"/>
          <w:szCs w:val="28"/>
        </w:rPr>
        <w:t>(без изучения бухгалтерских и иных документов)</w:t>
      </w:r>
      <w:r w:rsidRPr="00EF46C3">
        <w:rPr>
          <w:rFonts w:ascii="Times New Roman" w:hAnsi="Times New Roman" w:cs="Times New Roman"/>
          <w:sz w:val="28"/>
          <w:szCs w:val="28"/>
        </w:rPr>
        <w:t xml:space="preserve"> на основании данных, имевшихся в налоговом органе, а также сведений о движении денежных средств по счетам в банке. </w:t>
      </w:r>
    </w:p>
    <w:p w:rsidR="007D293E" w:rsidRPr="00484857" w:rsidRDefault="00E067B8" w:rsidP="0048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</w:t>
      </w:r>
      <w:r w:rsidR="007D293E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объеме провести анализ хозяйственной (экономической) деятельности не представилось возможным в связи с отсутствием данных аналитического учета, которые также используются при проведении финансовой (экономической) деятельности.</w:t>
      </w:r>
    </w:p>
    <w:p w:rsidR="00F441B4" w:rsidRPr="00484857" w:rsidRDefault="00F441B4" w:rsidP="00484857">
      <w:pPr>
        <w:pStyle w:val="aa"/>
        <w:tabs>
          <w:tab w:val="left" w:pos="1140"/>
        </w:tabs>
        <w:ind w:left="0"/>
        <w:jc w:val="both"/>
        <w:rPr>
          <w:szCs w:val="28"/>
        </w:rPr>
      </w:pPr>
    </w:p>
    <w:p w:rsidR="00714F65" w:rsidRPr="00484857" w:rsidRDefault="008D03D5" w:rsidP="00484857">
      <w:pPr>
        <w:pStyle w:val="aa"/>
        <w:ind w:left="0"/>
        <w:jc w:val="center"/>
        <w:rPr>
          <w:b/>
          <w:i/>
          <w:szCs w:val="28"/>
        </w:rPr>
      </w:pPr>
      <w:r>
        <w:rPr>
          <w:b/>
          <w:i/>
          <w:szCs w:val="28"/>
        </w:rPr>
        <w:t>3</w:t>
      </w:r>
      <w:r w:rsidR="00714F65" w:rsidRPr="00484857">
        <w:rPr>
          <w:b/>
          <w:i/>
          <w:szCs w:val="28"/>
        </w:rPr>
        <w:t>. Примененные методы анализа.</w:t>
      </w:r>
    </w:p>
    <w:p w:rsidR="00D16DD0" w:rsidRPr="00484857" w:rsidRDefault="00D16DD0" w:rsidP="004848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анализа управляющим применялись следующие методы: </w:t>
      </w:r>
    </w:p>
    <w:p w:rsidR="0032183D" w:rsidRPr="0032183D" w:rsidRDefault="00D16DD0" w:rsidP="0032183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0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</w:t>
      </w:r>
      <w:r w:rsidR="0032183D" w:rsidRPr="0032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проверок, проведенных</w:t>
      </w:r>
      <w:r w:rsidR="008D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контрольными органами, </w:t>
      </w:r>
      <w:r w:rsidR="0032183D" w:rsidRPr="0032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 налогового дела, имеющегося в ИМНС РБ по </w:t>
      </w:r>
      <w:r w:rsidR="003304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Ленинскому</w:t>
      </w:r>
      <w:r w:rsidR="0032183D" w:rsidRPr="0032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33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Бреста</w:t>
      </w:r>
      <w:r w:rsidR="008D7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материалами дела в суде.</w:t>
      </w:r>
    </w:p>
    <w:p w:rsidR="00714F65" w:rsidRPr="00484857" w:rsidRDefault="00714F65" w:rsidP="00484857">
      <w:pPr>
        <w:pStyle w:val="aa"/>
        <w:tabs>
          <w:tab w:val="left" w:pos="2715"/>
        </w:tabs>
        <w:ind w:left="0"/>
        <w:jc w:val="left"/>
        <w:rPr>
          <w:b/>
          <w:i/>
          <w:szCs w:val="28"/>
        </w:rPr>
      </w:pPr>
    </w:p>
    <w:p w:rsidR="003304C7" w:rsidRDefault="008D03D5" w:rsidP="003304C7">
      <w:pPr>
        <w:pStyle w:val="aa"/>
        <w:tabs>
          <w:tab w:val="left" w:pos="0"/>
        </w:tabs>
        <w:ind w:left="0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4</w:t>
      </w:r>
      <w:r w:rsidR="00714F65" w:rsidRPr="00484857">
        <w:rPr>
          <w:b/>
          <w:bCs/>
          <w:i/>
          <w:szCs w:val="28"/>
        </w:rPr>
        <w:t xml:space="preserve">. </w:t>
      </w:r>
      <w:r w:rsidR="00F441B4" w:rsidRPr="00484857">
        <w:rPr>
          <w:b/>
          <w:bCs/>
          <w:i/>
          <w:szCs w:val="28"/>
        </w:rPr>
        <w:t>Документы, использованные управляющим при проведении анализа</w:t>
      </w:r>
    </w:p>
    <w:p w:rsidR="003304C7" w:rsidRPr="003304C7" w:rsidRDefault="0032183D" w:rsidP="003304C7">
      <w:pPr>
        <w:pStyle w:val="aa"/>
        <w:tabs>
          <w:tab w:val="left" w:pos="0"/>
        </w:tabs>
        <w:ind w:left="0" w:firstLine="709"/>
        <w:jc w:val="both"/>
        <w:rPr>
          <w:rFonts w:eastAsia="Calibri"/>
          <w:szCs w:val="28"/>
        </w:rPr>
      </w:pPr>
      <w:r w:rsidRPr="003304C7">
        <w:rPr>
          <w:bCs/>
          <w:szCs w:val="28"/>
        </w:rPr>
        <w:t xml:space="preserve">До настоящего времени управляющему должностными лицами (участниками) </w:t>
      </w:r>
      <w:r w:rsidR="003304C7" w:rsidRPr="003304C7">
        <w:rPr>
          <w:bCs/>
          <w:szCs w:val="28"/>
        </w:rPr>
        <w:t>Ч</w:t>
      </w:r>
      <w:r w:rsidR="008D7DCF">
        <w:rPr>
          <w:bCs/>
          <w:szCs w:val="28"/>
        </w:rPr>
        <w:t>П</w:t>
      </w:r>
      <w:r w:rsidR="003304C7" w:rsidRPr="003304C7">
        <w:rPr>
          <w:bCs/>
          <w:szCs w:val="28"/>
        </w:rPr>
        <w:t>ТУП</w:t>
      </w:r>
      <w:r w:rsidRPr="003304C7">
        <w:rPr>
          <w:bCs/>
          <w:szCs w:val="28"/>
        </w:rPr>
        <w:t xml:space="preserve"> «</w:t>
      </w:r>
      <w:proofErr w:type="spellStart"/>
      <w:r w:rsidR="008D7DCF">
        <w:rPr>
          <w:bCs/>
          <w:szCs w:val="28"/>
        </w:rPr>
        <w:t>ГрандПрима</w:t>
      </w:r>
      <w:proofErr w:type="spellEnd"/>
      <w:r w:rsidRPr="003304C7">
        <w:rPr>
          <w:bCs/>
          <w:szCs w:val="28"/>
        </w:rPr>
        <w:t>»</w:t>
      </w:r>
      <w:r w:rsidRPr="003304C7">
        <w:rPr>
          <w:bCs/>
          <w:i/>
          <w:szCs w:val="28"/>
        </w:rPr>
        <w:t xml:space="preserve"> </w:t>
      </w:r>
      <w:r w:rsidRPr="003304C7">
        <w:rPr>
          <w:bCs/>
          <w:szCs w:val="28"/>
        </w:rPr>
        <w:t xml:space="preserve">не переданы документы по финансово-хозяйственной деятельности, печати, штампы, иные материальные ценности. </w:t>
      </w:r>
      <w:r w:rsidR="008D7DCF">
        <w:rPr>
          <w:bCs/>
          <w:szCs w:val="28"/>
        </w:rPr>
        <w:t>По информации адресного</w:t>
      </w:r>
      <w:r w:rsidR="003304C7" w:rsidRPr="003304C7">
        <w:rPr>
          <w:rFonts w:eastAsia="Calibri"/>
          <w:szCs w:val="28"/>
        </w:rPr>
        <w:t xml:space="preserve"> бюро Брестского  областного Исполнительного комитета</w:t>
      </w:r>
      <w:r w:rsidR="003304C7">
        <w:rPr>
          <w:rFonts w:eastAsia="Calibri"/>
          <w:szCs w:val="28"/>
        </w:rPr>
        <w:t xml:space="preserve"> </w:t>
      </w:r>
      <w:r w:rsidR="008D7DCF">
        <w:rPr>
          <w:rFonts w:eastAsia="Calibri"/>
          <w:szCs w:val="28"/>
        </w:rPr>
        <w:t xml:space="preserve">место регистрации директора </w:t>
      </w:r>
      <w:r w:rsidR="003304C7">
        <w:rPr>
          <w:rFonts w:eastAsia="Calibri"/>
          <w:szCs w:val="28"/>
        </w:rPr>
        <w:t>Ч</w:t>
      </w:r>
      <w:r w:rsidR="008D7DCF">
        <w:rPr>
          <w:rFonts w:eastAsia="Calibri"/>
          <w:szCs w:val="28"/>
        </w:rPr>
        <w:t>П</w:t>
      </w:r>
      <w:r w:rsidR="003304C7">
        <w:rPr>
          <w:rFonts w:eastAsia="Calibri"/>
          <w:szCs w:val="28"/>
        </w:rPr>
        <w:t xml:space="preserve">ТУП </w:t>
      </w:r>
      <w:r w:rsidR="008D7DCF">
        <w:rPr>
          <w:rFonts w:eastAsia="Calibri"/>
          <w:szCs w:val="28"/>
        </w:rPr>
        <w:t>«</w:t>
      </w:r>
      <w:proofErr w:type="spellStart"/>
      <w:r w:rsidR="008D7DCF">
        <w:rPr>
          <w:rFonts w:eastAsia="Calibri"/>
          <w:szCs w:val="28"/>
        </w:rPr>
        <w:t>ГрандПрима</w:t>
      </w:r>
      <w:proofErr w:type="spellEnd"/>
      <w:r w:rsidR="003304C7">
        <w:rPr>
          <w:rFonts w:eastAsia="Calibri"/>
          <w:szCs w:val="28"/>
        </w:rPr>
        <w:t>»</w:t>
      </w:r>
      <w:r w:rsidR="00DF0602">
        <w:rPr>
          <w:rFonts w:eastAsia="Calibri"/>
          <w:szCs w:val="28"/>
        </w:rPr>
        <w:t xml:space="preserve"> </w:t>
      </w:r>
      <w:proofErr w:type="spellStart"/>
      <w:r w:rsidR="008D7DCF">
        <w:rPr>
          <w:rFonts w:eastAsia="Calibri"/>
          <w:szCs w:val="28"/>
        </w:rPr>
        <w:t>Добыш</w:t>
      </w:r>
      <w:proofErr w:type="spellEnd"/>
      <w:r w:rsidR="008D7DCF">
        <w:rPr>
          <w:rFonts w:eastAsia="Calibri"/>
          <w:szCs w:val="28"/>
        </w:rPr>
        <w:t xml:space="preserve"> Т.С.:</w:t>
      </w:r>
      <w:r w:rsidR="00DF0602">
        <w:rPr>
          <w:rFonts w:eastAsia="Calibri"/>
          <w:szCs w:val="28"/>
        </w:rPr>
        <w:t xml:space="preserve"> </w:t>
      </w:r>
      <w:r w:rsidR="008D7DCF" w:rsidRPr="008D7DCF">
        <w:rPr>
          <w:rFonts w:eastAsia="Calibri"/>
          <w:szCs w:val="28"/>
        </w:rPr>
        <w:t>г. Брест, у</w:t>
      </w:r>
      <w:r w:rsidR="008D7DCF">
        <w:rPr>
          <w:rFonts w:eastAsia="Calibri"/>
          <w:szCs w:val="28"/>
        </w:rPr>
        <w:t>л. Молодогвардейская, д. 6, общ</w:t>
      </w:r>
      <w:proofErr w:type="gramStart"/>
      <w:r w:rsidR="008D7DCF">
        <w:rPr>
          <w:rFonts w:eastAsia="Calibri"/>
          <w:szCs w:val="28"/>
        </w:rPr>
        <w:t xml:space="preserve">.; </w:t>
      </w:r>
      <w:proofErr w:type="gramEnd"/>
      <w:r w:rsidR="008D7DCF">
        <w:rPr>
          <w:rFonts w:eastAsia="Calibri"/>
          <w:szCs w:val="28"/>
        </w:rPr>
        <w:lastRenderedPageBreak/>
        <w:t xml:space="preserve">учредителя Михайловой </w:t>
      </w:r>
      <w:r w:rsidR="00DC7CB6">
        <w:rPr>
          <w:rFonts w:eastAsia="Calibri"/>
          <w:szCs w:val="28"/>
        </w:rPr>
        <w:t xml:space="preserve">Е.С.: </w:t>
      </w:r>
      <w:r w:rsidR="00DC7CB6" w:rsidRPr="00DC7CB6">
        <w:rPr>
          <w:rFonts w:eastAsia="Calibri"/>
          <w:szCs w:val="28"/>
        </w:rPr>
        <w:t>г. Брест, ул. Молодогвардейская, д. 6, общ</w:t>
      </w:r>
      <w:r w:rsidR="00DC7CB6">
        <w:rPr>
          <w:rFonts w:eastAsia="Calibri"/>
          <w:szCs w:val="28"/>
        </w:rPr>
        <w:t>. Пись</w:t>
      </w:r>
      <w:r w:rsidR="00086B44">
        <w:rPr>
          <w:rFonts w:eastAsia="Calibri"/>
          <w:szCs w:val="28"/>
        </w:rPr>
        <w:t>ма вернулись управляющему с отметкой почты за выездом</w:t>
      </w:r>
      <w:r w:rsidR="00DC7CB6">
        <w:rPr>
          <w:rFonts w:eastAsia="Calibri"/>
          <w:szCs w:val="28"/>
        </w:rPr>
        <w:t xml:space="preserve">. </w:t>
      </w:r>
    </w:p>
    <w:p w:rsidR="0032183D" w:rsidRDefault="0032183D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5A25" w:rsidRPr="00484857" w:rsidRDefault="008D03D5" w:rsidP="0048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EB5A25"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Информация, полученная в результате исследования</w:t>
      </w:r>
      <w:r w:rsidR="00FF763A"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F5EE4" w:rsidRPr="00484857" w:rsidRDefault="007F5EE4" w:rsidP="00484857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банкротства возбуждена по заявлению –</w:t>
      </w:r>
      <w:r w:rsidR="0022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6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ИМНС РБ по Ленинскому району г. Бреста.</w:t>
      </w:r>
    </w:p>
    <w:p w:rsidR="00EB5A25" w:rsidRDefault="00D94C47" w:rsidP="00484857">
      <w:pPr>
        <w:pStyle w:val="aa"/>
        <w:ind w:left="0" w:firstLine="709"/>
        <w:jc w:val="both"/>
        <w:rPr>
          <w:szCs w:val="28"/>
        </w:rPr>
      </w:pPr>
      <w:r w:rsidRPr="00484857">
        <w:rPr>
          <w:szCs w:val="28"/>
        </w:rPr>
        <w:t>Согласно акту</w:t>
      </w:r>
      <w:r w:rsidR="009F216A">
        <w:rPr>
          <w:szCs w:val="28"/>
        </w:rPr>
        <w:t xml:space="preserve"> внеплановой проверки </w:t>
      </w:r>
      <w:r w:rsidR="0036512C" w:rsidRPr="0036512C">
        <w:rPr>
          <w:szCs w:val="28"/>
        </w:rPr>
        <w:t xml:space="preserve">ИМНС РБ по </w:t>
      </w:r>
      <w:r w:rsidR="00DF0602">
        <w:rPr>
          <w:szCs w:val="28"/>
        </w:rPr>
        <w:t>Ленинскому</w:t>
      </w:r>
      <w:r w:rsidR="00061284">
        <w:rPr>
          <w:szCs w:val="28"/>
        </w:rPr>
        <w:t xml:space="preserve"> району от </w:t>
      </w:r>
      <w:r w:rsidR="00DF0602">
        <w:rPr>
          <w:szCs w:val="28"/>
        </w:rPr>
        <w:t>2</w:t>
      </w:r>
      <w:r w:rsidR="00DC7CB6">
        <w:rPr>
          <w:szCs w:val="28"/>
        </w:rPr>
        <w:t>9</w:t>
      </w:r>
      <w:r w:rsidR="00DF0602">
        <w:rPr>
          <w:szCs w:val="28"/>
        </w:rPr>
        <w:t>.01.</w:t>
      </w:r>
      <w:r w:rsidR="00EB5A25" w:rsidRPr="00484857">
        <w:rPr>
          <w:szCs w:val="28"/>
        </w:rPr>
        <w:t>201</w:t>
      </w:r>
      <w:r w:rsidR="00DF0602">
        <w:rPr>
          <w:szCs w:val="28"/>
        </w:rPr>
        <w:t>6</w:t>
      </w:r>
      <w:r w:rsidR="00EB5A25" w:rsidRPr="00484857">
        <w:rPr>
          <w:szCs w:val="28"/>
        </w:rPr>
        <w:t xml:space="preserve"> </w:t>
      </w:r>
      <w:proofErr w:type="gramStart"/>
      <w:r w:rsidR="00EB5A25" w:rsidRPr="00484857">
        <w:rPr>
          <w:szCs w:val="28"/>
        </w:rPr>
        <w:t xml:space="preserve">г. </w:t>
      </w:r>
      <w:r w:rsidR="00D8544E">
        <w:rPr>
          <w:szCs w:val="28"/>
        </w:rPr>
        <w:t>б</w:t>
      </w:r>
      <w:proofErr w:type="gramEnd"/>
      <w:r w:rsidR="00D8544E">
        <w:rPr>
          <w:szCs w:val="28"/>
        </w:rPr>
        <w:t xml:space="preserve">/н </w:t>
      </w:r>
      <w:r w:rsidR="00DF0602">
        <w:rPr>
          <w:szCs w:val="28"/>
        </w:rPr>
        <w:t>Ч</w:t>
      </w:r>
      <w:r w:rsidR="00DC7CB6">
        <w:rPr>
          <w:szCs w:val="28"/>
        </w:rPr>
        <w:t>П</w:t>
      </w:r>
      <w:r w:rsidR="00DF0602">
        <w:rPr>
          <w:szCs w:val="28"/>
        </w:rPr>
        <w:t xml:space="preserve">ТУП </w:t>
      </w:r>
      <w:r w:rsidR="00061284" w:rsidRPr="00061284">
        <w:rPr>
          <w:szCs w:val="28"/>
        </w:rPr>
        <w:t>«</w:t>
      </w:r>
      <w:proofErr w:type="spellStart"/>
      <w:r w:rsidR="00DC7CB6">
        <w:rPr>
          <w:szCs w:val="28"/>
        </w:rPr>
        <w:t>ГрандПрима</w:t>
      </w:r>
      <w:proofErr w:type="spellEnd"/>
      <w:r w:rsidR="00061284" w:rsidRPr="00061284">
        <w:rPr>
          <w:szCs w:val="28"/>
        </w:rPr>
        <w:t>»</w:t>
      </w:r>
      <w:r w:rsidR="00061284">
        <w:rPr>
          <w:szCs w:val="28"/>
        </w:rPr>
        <w:t xml:space="preserve"> </w:t>
      </w:r>
      <w:r w:rsidR="00EB5A25" w:rsidRPr="00484857">
        <w:rPr>
          <w:szCs w:val="28"/>
        </w:rPr>
        <w:t>установлено:</w:t>
      </w:r>
    </w:p>
    <w:p w:rsidR="00EA0D4B" w:rsidRPr="00484857" w:rsidRDefault="00EA0D4B" w:rsidP="00484857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В качестве плательщика</w:t>
      </w:r>
      <w:r w:rsidR="00061284">
        <w:rPr>
          <w:szCs w:val="28"/>
        </w:rPr>
        <w:t xml:space="preserve"> </w:t>
      </w:r>
      <w:r w:rsidR="00DF0602">
        <w:rPr>
          <w:szCs w:val="28"/>
        </w:rPr>
        <w:t>Ч</w:t>
      </w:r>
      <w:r w:rsidR="00DC7CB6">
        <w:rPr>
          <w:szCs w:val="28"/>
        </w:rPr>
        <w:t>П</w:t>
      </w:r>
      <w:r w:rsidR="00DF0602">
        <w:rPr>
          <w:szCs w:val="28"/>
        </w:rPr>
        <w:t>ТУП</w:t>
      </w:r>
      <w:r w:rsidR="00061284" w:rsidRPr="00061284">
        <w:rPr>
          <w:szCs w:val="28"/>
        </w:rPr>
        <w:t xml:space="preserve"> «</w:t>
      </w:r>
      <w:proofErr w:type="spellStart"/>
      <w:r w:rsidR="00DC7CB6">
        <w:rPr>
          <w:szCs w:val="28"/>
        </w:rPr>
        <w:t>ГрандПрима</w:t>
      </w:r>
      <w:proofErr w:type="spellEnd"/>
      <w:r w:rsidR="00061284" w:rsidRPr="00061284">
        <w:rPr>
          <w:szCs w:val="28"/>
        </w:rPr>
        <w:t>»</w:t>
      </w:r>
      <w:r>
        <w:rPr>
          <w:szCs w:val="28"/>
        </w:rPr>
        <w:t xml:space="preserve"> состоит на учете </w:t>
      </w:r>
      <w:r w:rsidR="00921033">
        <w:rPr>
          <w:szCs w:val="28"/>
        </w:rPr>
        <w:t>в</w:t>
      </w:r>
      <w:r w:rsidR="00061284">
        <w:rPr>
          <w:szCs w:val="28"/>
        </w:rPr>
        <w:t xml:space="preserve"> инспекции МНС по </w:t>
      </w:r>
      <w:r w:rsidR="00DF0602">
        <w:rPr>
          <w:szCs w:val="28"/>
        </w:rPr>
        <w:t>Ленинскому</w:t>
      </w:r>
      <w:r w:rsidR="00061284">
        <w:rPr>
          <w:szCs w:val="28"/>
        </w:rPr>
        <w:t xml:space="preserve"> району</w:t>
      </w:r>
      <w:r w:rsidR="00921033">
        <w:rPr>
          <w:szCs w:val="28"/>
        </w:rPr>
        <w:t xml:space="preserve"> </w:t>
      </w:r>
      <w:r w:rsidR="00DF0602">
        <w:rPr>
          <w:szCs w:val="28"/>
        </w:rPr>
        <w:t xml:space="preserve">г. Бреста </w:t>
      </w:r>
      <w:r w:rsidR="00921033">
        <w:rPr>
          <w:szCs w:val="28"/>
        </w:rPr>
        <w:t>под УНП</w:t>
      </w:r>
      <w:r w:rsidR="00061284">
        <w:rPr>
          <w:szCs w:val="28"/>
        </w:rPr>
        <w:t xml:space="preserve"> </w:t>
      </w:r>
      <w:r w:rsidR="00DC7CB6">
        <w:rPr>
          <w:szCs w:val="28"/>
        </w:rPr>
        <w:t>290963784</w:t>
      </w:r>
      <w:r w:rsidR="00DF0602">
        <w:rPr>
          <w:szCs w:val="28"/>
        </w:rPr>
        <w:t>.</w:t>
      </w:r>
    </w:p>
    <w:p w:rsidR="003F5B96" w:rsidRPr="00BD37E5" w:rsidRDefault="00EB5A25" w:rsidP="009404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 фонд об</w:t>
      </w:r>
      <w:r w:rsidR="00D94C47"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</w:t>
      </w:r>
      <w:r w:rsidR="00940477"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заявлен в размере </w:t>
      </w:r>
      <w:r w:rsidR="00DC7CB6">
        <w:rPr>
          <w:rFonts w:ascii="Times New Roman" w:eastAsia="Times New Roman" w:hAnsi="Times New Roman" w:cs="Times New Roman"/>
          <w:sz w:val="28"/>
          <w:szCs w:val="28"/>
          <w:lang w:eastAsia="ru-RU"/>
        </w:rPr>
        <w:t>300 000</w:t>
      </w:r>
      <w:r w:rsidR="00940477"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940477"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7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деноминации)</w:t>
      </w:r>
      <w:r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7A37"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</w:t>
      </w:r>
      <w:r w:rsidR="00940477"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proofErr w:type="gramStart"/>
      <w:r w:rsidR="00940477"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уставной фонд</w:t>
      </w:r>
      <w:proofErr w:type="gramEnd"/>
      <w:r w:rsidR="00940477" w:rsidRPr="00BD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размере управляющим не установлено.</w:t>
      </w:r>
    </w:p>
    <w:p w:rsidR="005713E3" w:rsidRPr="00484857" w:rsidRDefault="009F216A" w:rsidP="00484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сведениям, </w:t>
      </w:r>
      <w:r w:rsidR="00D8544E">
        <w:rPr>
          <w:rFonts w:ascii="Times New Roman" w:hAnsi="Times New Roman" w:cs="Times New Roman"/>
          <w:sz w:val="28"/>
          <w:szCs w:val="28"/>
        </w:rPr>
        <w:t>Инспекции</w:t>
      </w:r>
      <w:r w:rsidR="005713E3" w:rsidRPr="00484857">
        <w:rPr>
          <w:rFonts w:ascii="Times New Roman" w:hAnsi="Times New Roman" w:cs="Times New Roman"/>
          <w:sz w:val="28"/>
          <w:szCs w:val="28"/>
        </w:rPr>
        <w:t>, руководство организацией и бухгалтерским учетом осуществляли:</w:t>
      </w:r>
    </w:p>
    <w:p w:rsidR="00DF0602" w:rsidRDefault="00422E15" w:rsidP="00484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Директор:</w:t>
      </w:r>
    </w:p>
    <w:p w:rsidR="00DF0602" w:rsidRDefault="00DC7CB6" w:rsidP="00422E15">
      <w:pPr>
        <w:pStyle w:val="a7"/>
        <w:numPr>
          <w:ilvl w:val="0"/>
          <w:numId w:val="14"/>
        </w:numPr>
        <w:tabs>
          <w:tab w:val="clear" w:pos="1752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Олегович</w:t>
      </w:r>
      <w:r w:rsidR="00DF0602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F06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0602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F0602">
        <w:rPr>
          <w:rFonts w:ascii="Times New Roman" w:hAnsi="Times New Roman" w:cs="Times New Roman"/>
          <w:sz w:val="28"/>
          <w:szCs w:val="28"/>
        </w:rPr>
        <w:t xml:space="preserve"> г. по 0</w:t>
      </w:r>
      <w:r>
        <w:rPr>
          <w:rFonts w:ascii="Times New Roman" w:hAnsi="Times New Roman" w:cs="Times New Roman"/>
          <w:sz w:val="28"/>
          <w:szCs w:val="28"/>
        </w:rPr>
        <w:t>3.25</w:t>
      </w:r>
      <w:r w:rsidR="00DF060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F0602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5713E3" w:rsidRDefault="00DC7CB6" w:rsidP="00422E15">
      <w:pPr>
        <w:pStyle w:val="a7"/>
        <w:numPr>
          <w:ilvl w:val="0"/>
          <w:numId w:val="14"/>
        </w:numPr>
        <w:tabs>
          <w:tab w:val="clear" w:pos="1752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 w:rsidR="00061284" w:rsidRPr="00DF0602">
        <w:rPr>
          <w:rFonts w:ascii="Times New Roman" w:hAnsi="Times New Roman" w:cs="Times New Roman"/>
          <w:sz w:val="28"/>
          <w:szCs w:val="28"/>
        </w:rPr>
        <w:t xml:space="preserve"> – с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DF0602" w:rsidRPr="00DF0602">
        <w:rPr>
          <w:rFonts w:ascii="Times New Roman" w:hAnsi="Times New Roman" w:cs="Times New Roman"/>
          <w:sz w:val="28"/>
          <w:szCs w:val="28"/>
        </w:rPr>
        <w:t>.</w:t>
      </w:r>
      <w:r w:rsidR="00061284" w:rsidRPr="00DF06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61284" w:rsidRPr="00DF06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1284" w:rsidRPr="00DF060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061284" w:rsidRPr="00DF0602">
        <w:rPr>
          <w:rFonts w:ascii="Times New Roman" w:hAnsi="Times New Roman" w:cs="Times New Roman"/>
          <w:sz w:val="28"/>
          <w:szCs w:val="28"/>
        </w:rPr>
        <w:t>.0</w:t>
      </w:r>
      <w:r w:rsidR="00DF0602">
        <w:rPr>
          <w:rFonts w:ascii="Times New Roman" w:hAnsi="Times New Roman" w:cs="Times New Roman"/>
          <w:sz w:val="28"/>
          <w:szCs w:val="28"/>
        </w:rPr>
        <w:t>5</w:t>
      </w:r>
      <w:r w:rsidR="00061284" w:rsidRPr="00DF0602">
        <w:rPr>
          <w:rFonts w:ascii="Times New Roman" w:hAnsi="Times New Roman" w:cs="Times New Roman"/>
          <w:sz w:val="28"/>
          <w:szCs w:val="28"/>
        </w:rPr>
        <w:t>.201</w:t>
      </w:r>
      <w:r w:rsidR="00DF0602">
        <w:rPr>
          <w:rFonts w:ascii="Times New Roman" w:hAnsi="Times New Roman" w:cs="Times New Roman"/>
          <w:sz w:val="28"/>
          <w:szCs w:val="28"/>
        </w:rPr>
        <w:t>6 (до момента назначения управляющего)</w:t>
      </w:r>
      <w:r w:rsidR="00061284" w:rsidRPr="00DF0602">
        <w:rPr>
          <w:rFonts w:ascii="Times New Roman" w:hAnsi="Times New Roman" w:cs="Times New Roman"/>
          <w:sz w:val="28"/>
          <w:szCs w:val="28"/>
        </w:rPr>
        <w:t>.</w:t>
      </w:r>
    </w:p>
    <w:p w:rsidR="00AD0F6C" w:rsidRDefault="00AD0F6C" w:rsidP="00AD0F6C">
      <w:pPr>
        <w:pStyle w:val="a7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– отсутствует.</w:t>
      </w:r>
    </w:p>
    <w:p w:rsidR="00687A22" w:rsidRPr="00DF0602" w:rsidRDefault="00687A22" w:rsidP="00AD0F6C">
      <w:pPr>
        <w:pStyle w:val="a7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на предприятии не имеется.</w:t>
      </w:r>
    </w:p>
    <w:p w:rsidR="005713E3" w:rsidRPr="00484857" w:rsidRDefault="005713E3" w:rsidP="00484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Определением эконо</w:t>
      </w:r>
      <w:r w:rsidR="00DF603D">
        <w:rPr>
          <w:rFonts w:ascii="Times New Roman" w:hAnsi="Times New Roman" w:cs="Times New Roman"/>
          <w:sz w:val="28"/>
          <w:szCs w:val="28"/>
        </w:rPr>
        <w:t xml:space="preserve">мического суда </w:t>
      </w:r>
      <w:r w:rsidR="00061284">
        <w:rPr>
          <w:rFonts w:ascii="Times New Roman" w:hAnsi="Times New Roman" w:cs="Times New Roman"/>
          <w:sz w:val="28"/>
          <w:szCs w:val="28"/>
        </w:rPr>
        <w:t>Брестской области</w:t>
      </w:r>
      <w:r w:rsidRPr="00484857">
        <w:rPr>
          <w:rFonts w:ascii="Times New Roman" w:hAnsi="Times New Roman" w:cs="Times New Roman"/>
          <w:sz w:val="28"/>
          <w:szCs w:val="28"/>
        </w:rPr>
        <w:t xml:space="preserve"> от </w:t>
      </w:r>
      <w:r w:rsidR="00DC7CB6">
        <w:rPr>
          <w:rFonts w:ascii="Times New Roman" w:hAnsi="Times New Roman" w:cs="Times New Roman"/>
          <w:sz w:val="28"/>
          <w:szCs w:val="28"/>
        </w:rPr>
        <w:t>16</w:t>
      </w:r>
      <w:r w:rsidRPr="00484857">
        <w:rPr>
          <w:rFonts w:ascii="Times New Roman" w:hAnsi="Times New Roman" w:cs="Times New Roman"/>
          <w:sz w:val="28"/>
          <w:szCs w:val="28"/>
        </w:rPr>
        <w:t>.0</w:t>
      </w:r>
      <w:r w:rsidR="00DF0602">
        <w:rPr>
          <w:rFonts w:ascii="Times New Roman" w:hAnsi="Times New Roman" w:cs="Times New Roman"/>
          <w:sz w:val="28"/>
          <w:szCs w:val="28"/>
        </w:rPr>
        <w:t>5</w:t>
      </w:r>
      <w:r w:rsidRPr="00484857">
        <w:rPr>
          <w:rFonts w:ascii="Times New Roman" w:hAnsi="Times New Roman" w:cs="Times New Roman"/>
          <w:sz w:val="28"/>
          <w:szCs w:val="28"/>
        </w:rPr>
        <w:t>.201</w:t>
      </w:r>
      <w:r w:rsidR="00DF0602">
        <w:rPr>
          <w:rFonts w:ascii="Times New Roman" w:hAnsi="Times New Roman" w:cs="Times New Roman"/>
          <w:sz w:val="28"/>
          <w:szCs w:val="28"/>
        </w:rPr>
        <w:t>6</w:t>
      </w:r>
      <w:r w:rsidRPr="00484857">
        <w:rPr>
          <w:rFonts w:ascii="Times New Roman" w:hAnsi="Times New Roman" w:cs="Times New Roman"/>
          <w:sz w:val="28"/>
          <w:szCs w:val="28"/>
        </w:rPr>
        <w:t xml:space="preserve"> г. открыто конкурсное производство в отно</w:t>
      </w:r>
      <w:r w:rsidR="00DB0B4A">
        <w:rPr>
          <w:rFonts w:ascii="Times New Roman" w:hAnsi="Times New Roman" w:cs="Times New Roman"/>
          <w:sz w:val="28"/>
          <w:szCs w:val="28"/>
        </w:rPr>
        <w:t xml:space="preserve">шении </w:t>
      </w:r>
      <w:r w:rsidR="00DF0602">
        <w:rPr>
          <w:rFonts w:ascii="Times New Roman" w:hAnsi="Times New Roman" w:cs="Times New Roman"/>
          <w:sz w:val="28"/>
          <w:szCs w:val="28"/>
        </w:rPr>
        <w:t>Ч</w:t>
      </w:r>
      <w:r w:rsidR="00DC7CB6">
        <w:rPr>
          <w:rFonts w:ascii="Times New Roman" w:hAnsi="Times New Roman" w:cs="Times New Roman"/>
          <w:sz w:val="28"/>
          <w:szCs w:val="28"/>
        </w:rPr>
        <w:t>П</w:t>
      </w:r>
      <w:r w:rsidR="00DF0602">
        <w:rPr>
          <w:rFonts w:ascii="Times New Roman" w:hAnsi="Times New Roman" w:cs="Times New Roman"/>
          <w:sz w:val="28"/>
          <w:szCs w:val="28"/>
        </w:rPr>
        <w:t>ТУП</w:t>
      </w:r>
      <w:r w:rsidR="00061284" w:rsidRPr="000612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7CB6">
        <w:rPr>
          <w:rFonts w:ascii="Times New Roman" w:hAnsi="Times New Roman" w:cs="Times New Roman"/>
          <w:sz w:val="28"/>
          <w:szCs w:val="28"/>
        </w:rPr>
        <w:t>ГрандПрима</w:t>
      </w:r>
      <w:proofErr w:type="spellEnd"/>
      <w:r w:rsidR="00061284" w:rsidRPr="00061284">
        <w:rPr>
          <w:rFonts w:ascii="Times New Roman" w:hAnsi="Times New Roman" w:cs="Times New Roman"/>
          <w:sz w:val="28"/>
          <w:szCs w:val="28"/>
        </w:rPr>
        <w:t>»</w:t>
      </w:r>
      <w:r w:rsidRPr="00484857">
        <w:rPr>
          <w:rFonts w:ascii="Times New Roman" w:hAnsi="Times New Roman" w:cs="Times New Roman"/>
          <w:sz w:val="28"/>
          <w:szCs w:val="28"/>
        </w:rPr>
        <w:t>. Управляющим по делу о банкротстве назначено общество с дополнительной ответственностью «</w:t>
      </w:r>
      <w:proofErr w:type="spellStart"/>
      <w:r w:rsidRPr="00484857">
        <w:rPr>
          <w:rFonts w:ascii="Times New Roman" w:hAnsi="Times New Roman" w:cs="Times New Roman"/>
          <w:sz w:val="28"/>
          <w:szCs w:val="28"/>
        </w:rPr>
        <w:t>Дребезова</w:t>
      </w:r>
      <w:proofErr w:type="spellEnd"/>
      <w:r w:rsidRPr="00484857">
        <w:rPr>
          <w:rFonts w:ascii="Times New Roman" w:hAnsi="Times New Roman" w:cs="Times New Roman"/>
          <w:sz w:val="28"/>
          <w:szCs w:val="28"/>
        </w:rPr>
        <w:t xml:space="preserve"> и П</w:t>
      </w:r>
      <w:r w:rsidR="00DB0B4A">
        <w:rPr>
          <w:rFonts w:ascii="Times New Roman" w:hAnsi="Times New Roman" w:cs="Times New Roman"/>
          <w:sz w:val="28"/>
          <w:szCs w:val="28"/>
        </w:rPr>
        <w:t xml:space="preserve">артнеры» (управляющий директор </w:t>
      </w:r>
      <w:proofErr w:type="spellStart"/>
      <w:r w:rsidRPr="00484857">
        <w:rPr>
          <w:rFonts w:ascii="Times New Roman" w:hAnsi="Times New Roman" w:cs="Times New Roman"/>
          <w:sz w:val="28"/>
          <w:szCs w:val="28"/>
        </w:rPr>
        <w:t>Дребезова</w:t>
      </w:r>
      <w:proofErr w:type="spellEnd"/>
      <w:r w:rsidRPr="00484857"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EA0D4B" w:rsidRPr="00484857" w:rsidRDefault="00EA0D4B" w:rsidP="00484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4B">
        <w:rPr>
          <w:rFonts w:ascii="Times New Roman" w:hAnsi="Times New Roman" w:cs="Times New Roman"/>
          <w:sz w:val="28"/>
          <w:szCs w:val="28"/>
        </w:rPr>
        <w:t>Подчиненность</w:t>
      </w:r>
      <w:r>
        <w:rPr>
          <w:rFonts w:ascii="Times New Roman" w:hAnsi="Times New Roman" w:cs="Times New Roman"/>
          <w:sz w:val="28"/>
          <w:szCs w:val="28"/>
        </w:rPr>
        <w:t xml:space="preserve"> – без ведомственной подчиненности.</w:t>
      </w:r>
    </w:p>
    <w:p w:rsidR="00061284" w:rsidRDefault="00061284" w:rsidP="00484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документам, имеющимся в инспекции МНС по </w:t>
      </w:r>
      <w:r w:rsidR="00422E15">
        <w:rPr>
          <w:rFonts w:ascii="Times New Roman" w:hAnsi="Times New Roman" w:cs="Times New Roman"/>
          <w:sz w:val="28"/>
          <w:szCs w:val="28"/>
        </w:rPr>
        <w:t>Ленинскому</w:t>
      </w:r>
      <w:r>
        <w:rPr>
          <w:rFonts w:ascii="Times New Roman" w:hAnsi="Times New Roman" w:cs="Times New Roman"/>
          <w:sz w:val="28"/>
          <w:szCs w:val="28"/>
        </w:rPr>
        <w:t xml:space="preserve"> району заявлены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виды деятельности:</w:t>
      </w:r>
    </w:p>
    <w:p w:rsidR="00422E15" w:rsidRPr="00DC7CB6" w:rsidRDefault="00DC7CB6" w:rsidP="00DC7CB6">
      <w:pPr>
        <w:pStyle w:val="a7"/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B6">
        <w:rPr>
          <w:rFonts w:ascii="Times New Roman" w:hAnsi="Times New Roman" w:cs="Times New Roman"/>
          <w:sz w:val="28"/>
          <w:szCs w:val="28"/>
        </w:rPr>
        <w:t>Розничная торговля мебелью в специализированных магазинах (47591)</w:t>
      </w:r>
    </w:p>
    <w:p w:rsidR="00E067B8" w:rsidRPr="00587832" w:rsidRDefault="00587832" w:rsidP="00E067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832">
        <w:rPr>
          <w:rFonts w:ascii="Times New Roman" w:hAnsi="Times New Roman" w:cs="Times New Roman"/>
          <w:sz w:val="28"/>
          <w:szCs w:val="28"/>
        </w:rPr>
        <w:t xml:space="preserve">Проверить фактическое осуществление видов деятельности </w:t>
      </w:r>
      <w:r w:rsidR="00422E15">
        <w:rPr>
          <w:rFonts w:ascii="Times New Roman" w:hAnsi="Times New Roman" w:cs="Times New Roman"/>
          <w:sz w:val="28"/>
          <w:szCs w:val="28"/>
        </w:rPr>
        <w:t>Ч</w:t>
      </w:r>
      <w:r w:rsidR="00DC7CB6">
        <w:rPr>
          <w:rFonts w:ascii="Times New Roman" w:hAnsi="Times New Roman" w:cs="Times New Roman"/>
          <w:sz w:val="28"/>
          <w:szCs w:val="28"/>
        </w:rPr>
        <w:t>П</w:t>
      </w:r>
      <w:r w:rsidR="00422E15">
        <w:rPr>
          <w:rFonts w:ascii="Times New Roman" w:hAnsi="Times New Roman" w:cs="Times New Roman"/>
          <w:sz w:val="28"/>
          <w:szCs w:val="28"/>
        </w:rPr>
        <w:t>ТУП</w:t>
      </w:r>
      <w:r w:rsidRPr="005878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7CB6">
        <w:rPr>
          <w:rFonts w:ascii="Times New Roman" w:hAnsi="Times New Roman" w:cs="Times New Roman"/>
          <w:sz w:val="28"/>
          <w:szCs w:val="28"/>
        </w:rPr>
        <w:t>ГрандПрима</w:t>
      </w:r>
      <w:proofErr w:type="spellEnd"/>
      <w:r w:rsidRPr="005878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управляющим не представилось возможным</w:t>
      </w:r>
      <w:r w:rsidR="00E067B8">
        <w:rPr>
          <w:rFonts w:ascii="Times New Roman" w:hAnsi="Times New Roman" w:cs="Times New Roman"/>
          <w:sz w:val="28"/>
          <w:szCs w:val="28"/>
        </w:rPr>
        <w:t>.</w:t>
      </w:r>
    </w:p>
    <w:p w:rsidR="005713E3" w:rsidRPr="00484857" w:rsidRDefault="00422E15" w:rsidP="004848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C7C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ТУП</w:t>
      </w:r>
      <w:r w:rsidR="00587832" w:rsidRPr="000612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7CB6">
        <w:rPr>
          <w:rFonts w:ascii="Times New Roman" w:hAnsi="Times New Roman" w:cs="Times New Roman"/>
          <w:sz w:val="28"/>
          <w:szCs w:val="28"/>
        </w:rPr>
        <w:t>ГрандПрима</w:t>
      </w:r>
      <w:proofErr w:type="spellEnd"/>
      <w:r w:rsidR="00587832" w:rsidRPr="00061284">
        <w:rPr>
          <w:rFonts w:ascii="Times New Roman" w:hAnsi="Times New Roman" w:cs="Times New Roman"/>
          <w:sz w:val="28"/>
          <w:szCs w:val="28"/>
        </w:rPr>
        <w:t>»</w:t>
      </w:r>
      <w:r w:rsidR="00587832">
        <w:rPr>
          <w:rFonts w:ascii="Times New Roman" w:hAnsi="Times New Roman" w:cs="Times New Roman"/>
          <w:sz w:val="28"/>
          <w:szCs w:val="28"/>
        </w:rPr>
        <w:t xml:space="preserve"> </w:t>
      </w:r>
      <w:r w:rsidR="005713E3" w:rsidRPr="00484857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B61610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  <w:r w:rsidR="005713E3" w:rsidRPr="00484857">
        <w:rPr>
          <w:rFonts w:ascii="Times New Roman" w:hAnsi="Times New Roman" w:cs="Times New Roman"/>
          <w:sz w:val="28"/>
          <w:szCs w:val="28"/>
        </w:rPr>
        <w:t>деятельности были открыты следующие счета:</w:t>
      </w:r>
    </w:p>
    <w:p w:rsidR="00DC7CB6" w:rsidRPr="00DC7CB6" w:rsidRDefault="00DC7CB6" w:rsidP="00DC7CB6">
      <w:pPr>
        <w:pStyle w:val="a7"/>
        <w:numPr>
          <w:ilvl w:val="0"/>
          <w:numId w:val="2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="00587832" w:rsidRPr="00DC7CB6">
        <w:rPr>
          <w:rFonts w:ascii="Times New Roman" w:hAnsi="Times New Roman" w:cs="Times New Roman"/>
          <w:sz w:val="28"/>
          <w:szCs w:val="28"/>
        </w:rPr>
        <w:t>АО</w:t>
      </w:r>
      <w:r w:rsidR="00437431" w:rsidRPr="00DC7CB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Банк ВТБ</w:t>
      </w:r>
      <w:r w:rsidR="00AD0F6C">
        <w:rPr>
          <w:rFonts w:ascii="Times New Roman" w:hAnsi="Times New Roman" w:cs="Times New Roman"/>
          <w:sz w:val="28"/>
          <w:szCs w:val="28"/>
        </w:rPr>
        <w:t xml:space="preserve"> (Беларусь)</w:t>
      </w:r>
      <w:r w:rsidR="00587832" w:rsidRPr="00DC7CB6">
        <w:rPr>
          <w:rFonts w:ascii="Times New Roman" w:hAnsi="Times New Roman" w:cs="Times New Roman"/>
          <w:sz w:val="28"/>
          <w:szCs w:val="28"/>
        </w:rPr>
        <w:t xml:space="preserve">», код </w:t>
      </w:r>
      <w:r w:rsidR="00AD0F6C">
        <w:rPr>
          <w:rFonts w:ascii="Times New Roman" w:hAnsi="Times New Roman" w:cs="Times New Roman"/>
          <w:sz w:val="28"/>
          <w:szCs w:val="28"/>
        </w:rPr>
        <w:t>108</w:t>
      </w:r>
      <w:r w:rsidR="00437431" w:rsidRPr="00DC7C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0F6C" w:rsidRDefault="00DC7CB6" w:rsidP="00AD0F6C">
      <w:pPr>
        <w:pStyle w:val="a7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431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587832">
        <w:rPr>
          <w:rFonts w:ascii="Times New Roman" w:hAnsi="Times New Roman" w:cs="Times New Roman"/>
          <w:sz w:val="28"/>
          <w:szCs w:val="28"/>
        </w:rPr>
        <w:t xml:space="preserve">счет № </w:t>
      </w:r>
      <w:r w:rsidR="00AD0F6C">
        <w:rPr>
          <w:rFonts w:ascii="Times New Roman" w:hAnsi="Times New Roman" w:cs="Times New Roman"/>
          <w:sz w:val="28"/>
          <w:szCs w:val="28"/>
        </w:rPr>
        <w:t>3012100890010</w:t>
      </w:r>
      <w:r w:rsidR="00437431">
        <w:rPr>
          <w:rFonts w:ascii="Times New Roman" w:hAnsi="Times New Roman" w:cs="Times New Roman"/>
          <w:sz w:val="28"/>
          <w:szCs w:val="28"/>
        </w:rPr>
        <w:t xml:space="preserve"> в белорусских рублях</w:t>
      </w:r>
      <w:r w:rsidR="00B205F4">
        <w:rPr>
          <w:rFonts w:ascii="Times New Roman" w:hAnsi="Times New Roman" w:cs="Times New Roman"/>
          <w:sz w:val="28"/>
          <w:szCs w:val="28"/>
        </w:rPr>
        <w:t xml:space="preserve"> (974)</w:t>
      </w:r>
      <w:r w:rsidR="00AD0F6C">
        <w:rPr>
          <w:rFonts w:ascii="Times New Roman" w:hAnsi="Times New Roman" w:cs="Times New Roman"/>
          <w:sz w:val="28"/>
          <w:szCs w:val="28"/>
        </w:rPr>
        <w:t>;</w:t>
      </w:r>
    </w:p>
    <w:p w:rsidR="00AD0F6C" w:rsidRDefault="00AD0F6C" w:rsidP="00AD0F6C">
      <w:pPr>
        <w:pStyle w:val="a7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Белгазпромбанк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код 742:</w:t>
      </w:r>
    </w:p>
    <w:p w:rsidR="00AD0F6C" w:rsidRPr="00AD0F6C" w:rsidRDefault="00AD0F6C" w:rsidP="00AD0F6C">
      <w:pPr>
        <w:pStyle w:val="a7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0F6C">
        <w:rPr>
          <w:rFonts w:ascii="Times New Roman" w:hAnsi="Times New Roman" w:cs="Times New Roman"/>
          <w:sz w:val="28"/>
          <w:szCs w:val="28"/>
        </w:rPr>
        <w:t>- текущий счет №</w:t>
      </w:r>
      <w:r>
        <w:rPr>
          <w:rFonts w:ascii="Times New Roman" w:hAnsi="Times New Roman" w:cs="Times New Roman"/>
          <w:sz w:val="28"/>
          <w:szCs w:val="28"/>
        </w:rPr>
        <w:t xml:space="preserve"> 3012300076726 (российский руб., белорусский руб.).</w:t>
      </w:r>
    </w:p>
    <w:p w:rsidR="00AD0F6C" w:rsidRPr="00AD0F6C" w:rsidRDefault="00AD0F6C" w:rsidP="00AD0F6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6C">
        <w:rPr>
          <w:rFonts w:ascii="Times New Roman" w:hAnsi="Times New Roman" w:cs="Times New Roman"/>
          <w:sz w:val="28"/>
          <w:szCs w:val="28"/>
        </w:rPr>
        <w:t>Расчетные счета должника в ОАО «</w:t>
      </w:r>
      <w:proofErr w:type="spellStart"/>
      <w:r w:rsidRPr="00AD0F6C">
        <w:rPr>
          <w:rFonts w:ascii="Times New Roman" w:hAnsi="Times New Roman" w:cs="Times New Roman"/>
          <w:sz w:val="28"/>
          <w:szCs w:val="28"/>
        </w:rPr>
        <w:t>Белгазпромбанк</w:t>
      </w:r>
      <w:proofErr w:type="spellEnd"/>
      <w:r w:rsidRPr="00AD0F6C">
        <w:rPr>
          <w:rFonts w:ascii="Times New Roman" w:hAnsi="Times New Roman" w:cs="Times New Roman"/>
          <w:sz w:val="28"/>
          <w:szCs w:val="28"/>
        </w:rPr>
        <w:t>» и ЗАО «Банк ВТБ (Беларусь)» переоформлены на управляющего. Расчетный счет в ЗАО «Банк ВТБ (Беларусь)» был закрыт управляющим на основании ст. 99 Закона Республики Беларусь от 13 июля 2012 г. № 415-З «Об экономической несостоятельности (банкротстве)».</w:t>
      </w:r>
    </w:p>
    <w:p w:rsidR="003F7FF7" w:rsidRPr="003F7FF7" w:rsidRDefault="003F7FF7" w:rsidP="003F7F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7">
        <w:rPr>
          <w:rFonts w:ascii="Times New Roman" w:hAnsi="Times New Roman" w:cs="Times New Roman"/>
          <w:sz w:val="28"/>
          <w:szCs w:val="28"/>
        </w:rPr>
        <w:lastRenderedPageBreak/>
        <w:t>Операций по</w:t>
      </w:r>
      <w:r w:rsidR="00422E15">
        <w:rPr>
          <w:rFonts w:ascii="Times New Roman" w:hAnsi="Times New Roman" w:cs="Times New Roman"/>
          <w:sz w:val="28"/>
          <w:szCs w:val="28"/>
        </w:rPr>
        <w:t xml:space="preserve"> расчетным</w:t>
      </w:r>
      <w:r w:rsidRPr="003F7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FF7">
        <w:rPr>
          <w:rFonts w:ascii="Times New Roman" w:hAnsi="Times New Roman" w:cs="Times New Roman"/>
          <w:sz w:val="28"/>
          <w:szCs w:val="28"/>
        </w:rPr>
        <w:t>счетам</w:t>
      </w:r>
      <w:proofErr w:type="gramEnd"/>
      <w:r w:rsidRPr="003F7FF7">
        <w:rPr>
          <w:rFonts w:ascii="Times New Roman" w:hAnsi="Times New Roman" w:cs="Times New Roman"/>
          <w:sz w:val="28"/>
          <w:szCs w:val="28"/>
        </w:rPr>
        <w:t xml:space="preserve"> управляющим не осущес</w:t>
      </w:r>
      <w:r w:rsidR="00422E15">
        <w:rPr>
          <w:rFonts w:ascii="Times New Roman" w:hAnsi="Times New Roman" w:cs="Times New Roman"/>
          <w:sz w:val="28"/>
          <w:szCs w:val="28"/>
        </w:rPr>
        <w:t>твлялось, ввиду отсутствия денежных средств.</w:t>
      </w:r>
    </w:p>
    <w:p w:rsidR="00124EF0" w:rsidRDefault="00F476C1" w:rsidP="00124E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6C1">
        <w:rPr>
          <w:rFonts w:ascii="Times New Roman" w:hAnsi="Times New Roman" w:cs="Times New Roman"/>
          <w:sz w:val="28"/>
          <w:szCs w:val="28"/>
        </w:rPr>
        <w:t xml:space="preserve">ИМНС по </w:t>
      </w:r>
      <w:r w:rsidR="00422E15">
        <w:rPr>
          <w:rFonts w:ascii="Times New Roman" w:hAnsi="Times New Roman" w:cs="Times New Roman"/>
          <w:sz w:val="28"/>
          <w:szCs w:val="28"/>
        </w:rPr>
        <w:t>Ленинскому</w:t>
      </w:r>
      <w:r w:rsidR="008D2A84">
        <w:rPr>
          <w:rFonts w:ascii="Times New Roman" w:hAnsi="Times New Roman" w:cs="Times New Roman"/>
          <w:sz w:val="28"/>
          <w:szCs w:val="28"/>
        </w:rPr>
        <w:t xml:space="preserve"> </w:t>
      </w:r>
      <w:r w:rsidRPr="00F476C1">
        <w:rPr>
          <w:rFonts w:ascii="Times New Roman" w:hAnsi="Times New Roman" w:cs="Times New Roman"/>
          <w:sz w:val="28"/>
          <w:szCs w:val="28"/>
        </w:rPr>
        <w:t xml:space="preserve">району на основании акта </w:t>
      </w:r>
      <w:r w:rsidR="008D2A84" w:rsidRPr="008D2A84">
        <w:rPr>
          <w:rFonts w:ascii="Times New Roman" w:hAnsi="Times New Roman" w:cs="Times New Roman"/>
          <w:sz w:val="28"/>
          <w:szCs w:val="28"/>
        </w:rPr>
        <w:t xml:space="preserve">б/н от </w:t>
      </w:r>
      <w:r w:rsidR="00422E15">
        <w:rPr>
          <w:rFonts w:ascii="Times New Roman" w:hAnsi="Times New Roman" w:cs="Times New Roman"/>
          <w:sz w:val="28"/>
          <w:szCs w:val="28"/>
        </w:rPr>
        <w:t>2</w:t>
      </w:r>
      <w:r w:rsidR="00AD0F6C">
        <w:rPr>
          <w:rFonts w:ascii="Times New Roman" w:hAnsi="Times New Roman" w:cs="Times New Roman"/>
          <w:sz w:val="28"/>
          <w:szCs w:val="28"/>
        </w:rPr>
        <w:t>9</w:t>
      </w:r>
      <w:r w:rsidR="00422E15">
        <w:rPr>
          <w:rFonts w:ascii="Times New Roman" w:hAnsi="Times New Roman" w:cs="Times New Roman"/>
          <w:sz w:val="28"/>
          <w:szCs w:val="28"/>
        </w:rPr>
        <w:t>.</w:t>
      </w:r>
      <w:r w:rsidR="008D2A84" w:rsidRPr="008D2A84">
        <w:rPr>
          <w:rFonts w:ascii="Times New Roman" w:hAnsi="Times New Roman" w:cs="Times New Roman"/>
          <w:sz w:val="28"/>
          <w:szCs w:val="28"/>
        </w:rPr>
        <w:t>0</w:t>
      </w:r>
      <w:r w:rsidR="00422E15">
        <w:rPr>
          <w:rFonts w:ascii="Times New Roman" w:hAnsi="Times New Roman" w:cs="Times New Roman"/>
          <w:sz w:val="28"/>
          <w:szCs w:val="28"/>
        </w:rPr>
        <w:t>1</w:t>
      </w:r>
      <w:r w:rsidR="008D2A84" w:rsidRPr="008D2A84">
        <w:rPr>
          <w:rFonts w:ascii="Times New Roman" w:hAnsi="Times New Roman" w:cs="Times New Roman"/>
          <w:sz w:val="28"/>
          <w:szCs w:val="28"/>
        </w:rPr>
        <w:t>.201</w:t>
      </w:r>
      <w:r w:rsidR="00422E15">
        <w:rPr>
          <w:rFonts w:ascii="Times New Roman" w:hAnsi="Times New Roman" w:cs="Times New Roman"/>
          <w:sz w:val="28"/>
          <w:szCs w:val="28"/>
        </w:rPr>
        <w:t>6</w:t>
      </w:r>
      <w:r w:rsidR="008D2A84" w:rsidRPr="008D2A84">
        <w:rPr>
          <w:rFonts w:ascii="Times New Roman" w:hAnsi="Times New Roman" w:cs="Times New Roman"/>
          <w:sz w:val="28"/>
          <w:szCs w:val="28"/>
        </w:rPr>
        <w:t xml:space="preserve"> г.</w:t>
      </w:r>
      <w:r w:rsidR="008D2A84">
        <w:rPr>
          <w:rFonts w:ascii="Times New Roman" w:hAnsi="Times New Roman" w:cs="Times New Roman"/>
          <w:sz w:val="28"/>
          <w:szCs w:val="28"/>
        </w:rPr>
        <w:t xml:space="preserve"> </w:t>
      </w:r>
      <w:r w:rsidRPr="00F476C1">
        <w:rPr>
          <w:rFonts w:ascii="Times New Roman" w:hAnsi="Times New Roman" w:cs="Times New Roman"/>
          <w:sz w:val="28"/>
          <w:szCs w:val="28"/>
        </w:rPr>
        <w:t xml:space="preserve">внеплановой проверки </w:t>
      </w:r>
      <w:r w:rsidR="00422E15">
        <w:rPr>
          <w:rFonts w:ascii="Times New Roman" w:hAnsi="Times New Roman" w:cs="Times New Roman"/>
          <w:sz w:val="28"/>
          <w:szCs w:val="28"/>
        </w:rPr>
        <w:t>Ч</w:t>
      </w:r>
      <w:r w:rsidR="00AD0F6C">
        <w:rPr>
          <w:rFonts w:ascii="Times New Roman" w:hAnsi="Times New Roman" w:cs="Times New Roman"/>
          <w:sz w:val="28"/>
          <w:szCs w:val="28"/>
        </w:rPr>
        <w:t>П</w:t>
      </w:r>
      <w:r w:rsidR="00422E15">
        <w:rPr>
          <w:rFonts w:ascii="Times New Roman" w:hAnsi="Times New Roman" w:cs="Times New Roman"/>
          <w:sz w:val="28"/>
          <w:szCs w:val="28"/>
        </w:rPr>
        <w:t>ТУП</w:t>
      </w:r>
      <w:r w:rsidR="008D2A84" w:rsidRPr="008D2A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0F6C">
        <w:rPr>
          <w:rFonts w:ascii="Times New Roman" w:hAnsi="Times New Roman" w:cs="Times New Roman"/>
          <w:sz w:val="28"/>
          <w:szCs w:val="28"/>
        </w:rPr>
        <w:t>ГрандПрима</w:t>
      </w:r>
      <w:proofErr w:type="spellEnd"/>
      <w:r w:rsidR="008D2A84" w:rsidRPr="008D2A84">
        <w:rPr>
          <w:rFonts w:ascii="Times New Roman" w:hAnsi="Times New Roman" w:cs="Times New Roman"/>
          <w:sz w:val="28"/>
          <w:szCs w:val="28"/>
        </w:rPr>
        <w:t>»</w:t>
      </w:r>
      <w:r w:rsidR="008D2A84">
        <w:rPr>
          <w:rFonts w:ascii="Times New Roman" w:hAnsi="Times New Roman" w:cs="Times New Roman"/>
          <w:sz w:val="28"/>
          <w:szCs w:val="28"/>
        </w:rPr>
        <w:t xml:space="preserve"> установил, что отсутствие документов по финансово-хозяйственной деятельности, а так же движения денежных средств по расчетным счетам, свидетельствует о неосуществлении финансово-хозяйственной деятельности организации.</w:t>
      </w:r>
    </w:p>
    <w:p w:rsidR="008D2A84" w:rsidRDefault="00AD0F6C" w:rsidP="00124E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акта проверки</w:t>
      </w:r>
      <w:r w:rsidR="00E3385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9.01.2016 г. ЧП</w:t>
      </w:r>
      <w:r w:rsidR="00E3385C">
        <w:rPr>
          <w:rFonts w:ascii="Times New Roman" w:hAnsi="Times New Roman" w:cs="Times New Roman"/>
          <w:sz w:val="28"/>
          <w:szCs w:val="28"/>
        </w:rPr>
        <w:t>ТУП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ГрандПрима</w:t>
      </w:r>
      <w:proofErr w:type="spellEnd"/>
      <w:r w:rsidR="00E338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6FB3">
        <w:rPr>
          <w:rFonts w:ascii="Times New Roman" w:hAnsi="Times New Roman" w:cs="Times New Roman"/>
          <w:sz w:val="28"/>
          <w:szCs w:val="28"/>
        </w:rPr>
        <w:t xml:space="preserve"> вынесено решение от 02</w:t>
      </w:r>
      <w:r w:rsidR="004A2835">
        <w:rPr>
          <w:rFonts w:ascii="Times New Roman" w:hAnsi="Times New Roman" w:cs="Times New Roman"/>
          <w:sz w:val="28"/>
          <w:szCs w:val="28"/>
        </w:rPr>
        <w:t>.03.2016 г. №0</w:t>
      </w:r>
      <w:r w:rsidR="00C16FB3">
        <w:rPr>
          <w:rFonts w:ascii="Times New Roman" w:hAnsi="Times New Roman" w:cs="Times New Roman"/>
          <w:sz w:val="28"/>
          <w:szCs w:val="28"/>
        </w:rPr>
        <w:t>2-</w:t>
      </w:r>
      <w:r w:rsidR="004A2835">
        <w:rPr>
          <w:rFonts w:ascii="Times New Roman" w:hAnsi="Times New Roman" w:cs="Times New Roman"/>
          <w:sz w:val="28"/>
          <w:szCs w:val="28"/>
        </w:rPr>
        <w:t>2</w:t>
      </w:r>
      <w:r w:rsidR="00C16FB3">
        <w:rPr>
          <w:rFonts w:ascii="Times New Roman" w:hAnsi="Times New Roman" w:cs="Times New Roman"/>
          <w:sz w:val="28"/>
          <w:szCs w:val="28"/>
        </w:rPr>
        <w:t>/65</w:t>
      </w:r>
      <w:r w:rsidR="004A2835">
        <w:rPr>
          <w:rFonts w:ascii="Times New Roman" w:hAnsi="Times New Roman" w:cs="Times New Roman"/>
          <w:sz w:val="28"/>
          <w:szCs w:val="28"/>
        </w:rPr>
        <w:t>, согласно которому организации</w:t>
      </w:r>
      <w:r w:rsidR="00E33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85C">
        <w:rPr>
          <w:rFonts w:ascii="Times New Roman" w:hAnsi="Times New Roman" w:cs="Times New Roman"/>
          <w:sz w:val="28"/>
          <w:szCs w:val="28"/>
        </w:rPr>
        <w:t>доначислено</w:t>
      </w:r>
      <w:proofErr w:type="spellEnd"/>
      <w:r w:rsidR="00E3385C">
        <w:rPr>
          <w:rFonts w:ascii="Times New Roman" w:hAnsi="Times New Roman" w:cs="Times New Roman"/>
          <w:sz w:val="28"/>
          <w:szCs w:val="28"/>
        </w:rPr>
        <w:t xml:space="preserve"> </w:t>
      </w:r>
      <w:r w:rsidR="00C16FB3">
        <w:rPr>
          <w:rFonts w:ascii="Times New Roman" w:hAnsi="Times New Roman" w:cs="Times New Roman"/>
          <w:sz w:val="28"/>
          <w:szCs w:val="28"/>
        </w:rPr>
        <w:t>731 728 594</w:t>
      </w:r>
      <w:r w:rsidR="00EF260E">
        <w:rPr>
          <w:rFonts w:ascii="Times New Roman" w:hAnsi="Times New Roman" w:cs="Times New Roman"/>
          <w:sz w:val="28"/>
          <w:szCs w:val="28"/>
        </w:rPr>
        <w:t xml:space="preserve"> руб. (до деноминации), в том числе:</w:t>
      </w:r>
    </w:p>
    <w:p w:rsidR="00EF260E" w:rsidRDefault="00EF260E" w:rsidP="00124E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 (сборов, пошлин) и иных обязатель</w:t>
      </w:r>
      <w:r w:rsidR="00C16FB3">
        <w:rPr>
          <w:rFonts w:ascii="Times New Roman" w:hAnsi="Times New Roman" w:cs="Times New Roman"/>
          <w:sz w:val="28"/>
          <w:szCs w:val="28"/>
        </w:rPr>
        <w:t>ных платежей в сумме 397 671 229</w:t>
      </w:r>
      <w:r>
        <w:rPr>
          <w:rFonts w:ascii="Times New Roman" w:hAnsi="Times New Roman" w:cs="Times New Roman"/>
          <w:sz w:val="28"/>
          <w:szCs w:val="28"/>
        </w:rPr>
        <w:t xml:space="preserve"> руб. (до деноминации);</w:t>
      </w:r>
    </w:p>
    <w:p w:rsidR="00EF260E" w:rsidRDefault="00EF260E" w:rsidP="00124E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-пени в сумме </w:t>
      </w:r>
      <w:r w:rsidR="00C16FB3">
        <w:rPr>
          <w:rFonts w:ascii="Times New Roman" w:hAnsi="Times New Roman" w:cs="Times New Roman"/>
          <w:sz w:val="28"/>
          <w:szCs w:val="28"/>
        </w:rPr>
        <w:t xml:space="preserve">334 057 365 </w:t>
      </w:r>
      <w:r>
        <w:rPr>
          <w:rFonts w:ascii="Times New Roman" w:hAnsi="Times New Roman" w:cs="Times New Roman"/>
          <w:sz w:val="28"/>
          <w:szCs w:val="28"/>
        </w:rPr>
        <w:t>руб. (до деноминации).</w:t>
      </w:r>
    </w:p>
    <w:p w:rsidR="00EF260E" w:rsidRPr="00484857" w:rsidRDefault="00EF260E" w:rsidP="00124E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C19" w:rsidRDefault="008D03D5" w:rsidP="00484857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F763A" w:rsidRPr="0048485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E3C19" w:rsidRPr="00484857">
        <w:rPr>
          <w:rFonts w:ascii="Times New Roman" w:hAnsi="Times New Roman" w:cs="Times New Roman"/>
          <w:b/>
          <w:i/>
          <w:sz w:val="28"/>
          <w:szCs w:val="28"/>
        </w:rPr>
        <w:t>Отчет об имуществе.</w:t>
      </w:r>
    </w:p>
    <w:p w:rsidR="00922F64" w:rsidRPr="008E3C19" w:rsidRDefault="00922F64" w:rsidP="00922F6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19">
        <w:rPr>
          <w:rFonts w:ascii="Times New Roman" w:hAnsi="Times New Roman" w:cs="Times New Roman"/>
          <w:sz w:val="28"/>
          <w:szCs w:val="28"/>
        </w:rPr>
        <w:t>В ходе проведенных мероприятий по выявлению имущества, обнаружено следующее:</w:t>
      </w:r>
    </w:p>
    <w:p w:rsidR="00922F64" w:rsidRDefault="00922F64" w:rsidP="00922F64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E3C19">
        <w:rPr>
          <w:rFonts w:ascii="Times New Roman" w:hAnsi="Times New Roman" w:cs="Times New Roman"/>
          <w:sz w:val="28"/>
          <w:szCs w:val="28"/>
        </w:rPr>
        <w:t>дебиторская задолженность не выявлена</w:t>
      </w:r>
      <w:r w:rsidR="009F766C">
        <w:rPr>
          <w:rFonts w:ascii="Times New Roman" w:hAnsi="Times New Roman" w:cs="Times New Roman"/>
          <w:sz w:val="28"/>
          <w:szCs w:val="28"/>
        </w:rPr>
        <w:t>, в связи с отсутствием документов</w:t>
      </w:r>
      <w:r w:rsidRPr="008E3C19">
        <w:rPr>
          <w:rFonts w:ascii="Times New Roman" w:hAnsi="Times New Roman" w:cs="Times New Roman"/>
          <w:sz w:val="28"/>
          <w:szCs w:val="28"/>
        </w:rPr>
        <w:t>.</w:t>
      </w:r>
    </w:p>
    <w:p w:rsidR="00922F64" w:rsidRDefault="00312338" w:rsidP="00922F64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фонды</w:t>
      </w:r>
      <w:r w:rsidR="00922F64" w:rsidRPr="008E3C19">
        <w:rPr>
          <w:rFonts w:ascii="Times New Roman" w:hAnsi="Times New Roman" w:cs="Times New Roman"/>
          <w:sz w:val="28"/>
          <w:szCs w:val="28"/>
        </w:rPr>
        <w:t xml:space="preserve"> - не выявлены</w:t>
      </w:r>
      <w:r w:rsidR="009F766C">
        <w:rPr>
          <w:rFonts w:ascii="Times New Roman" w:hAnsi="Times New Roman" w:cs="Times New Roman"/>
          <w:sz w:val="28"/>
          <w:szCs w:val="28"/>
        </w:rPr>
        <w:t>,</w:t>
      </w:r>
      <w:r w:rsidR="009F766C" w:rsidRPr="009F766C">
        <w:rPr>
          <w:rFonts w:ascii="Times New Roman" w:hAnsi="Times New Roman" w:cs="Times New Roman"/>
          <w:sz w:val="28"/>
          <w:szCs w:val="28"/>
        </w:rPr>
        <w:t xml:space="preserve"> в связи с отсутствием документов</w:t>
      </w:r>
      <w:r w:rsidR="00922F64" w:rsidRPr="008E3C19">
        <w:rPr>
          <w:rFonts w:ascii="Times New Roman" w:hAnsi="Times New Roman" w:cs="Times New Roman"/>
          <w:sz w:val="28"/>
          <w:szCs w:val="28"/>
        </w:rPr>
        <w:t>;</w:t>
      </w:r>
    </w:p>
    <w:p w:rsidR="0067236B" w:rsidRDefault="00922F64" w:rsidP="003F7FF7">
      <w:pPr>
        <w:pStyle w:val="a7"/>
        <w:numPr>
          <w:ilvl w:val="0"/>
          <w:numId w:val="6"/>
        </w:numPr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F7FF7">
        <w:rPr>
          <w:rFonts w:ascii="Times New Roman" w:hAnsi="Times New Roman" w:cs="Times New Roman"/>
          <w:sz w:val="28"/>
          <w:szCs w:val="28"/>
        </w:rPr>
        <w:t>сырье и материалы - не выявлены</w:t>
      </w:r>
      <w:r w:rsidR="0067236B" w:rsidRPr="003F7FF7">
        <w:rPr>
          <w:rFonts w:ascii="Times New Roman" w:hAnsi="Times New Roman" w:cs="Times New Roman"/>
          <w:sz w:val="28"/>
          <w:szCs w:val="28"/>
        </w:rPr>
        <w:t>.</w:t>
      </w:r>
    </w:p>
    <w:p w:rsidR="003D3C47" w:rsidRPr="003D3C47" w:rsidRDefault="003D3C47" w:rsidP="003D3C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47">
        <w:rPr>
          <w:rFonts w:ascii="Times New Roman" w:hAnsi="Times New Roman" w:cs="Times New Roman"/>
          <w:sz w:val="28"/>
          <w:szCs w:val="28"/>
        </w:rPr>
        <w:t>В соответствии со ст. 77 Закона РБ «Об экономической несостоятельности (банкротстве)» управляющий обязан предпринимать меры к установлению кредиторов и дебиторов Должника, а также к выявлению и возврату имущества должника.</w:t>
      </w:r>
    </w:p>
    <w:p w:rsidR="003D3C47" w:rsidRDefault="003D3C47" w:rsidP="003D3C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47">
        <w:rPr>
          <w:rFonts w:ascii="Times New Roman" w:hAnsi="Times New Roman" w:cs="Times New Roman"/>
          <w:sz w:val="28"/>
          <w:szCs w:val="28"/>
        </w:rPr>
        <w:t>С этой целью, управляющим направляются запросы в различные органы и организации, ответственные за государственную регистрацию и учет движимого и недвижимого имущества.</w:t>
      </w:r>
    </w:p>
    <w:p w:rsidR="003D3C47" w:rsidRPr="003D3C47" w:rsidRDefault="003D3C47" w:rsidP="003D3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в адрес управляющего начали поступать ответы на ранее направленные управляющим запросы о предоставлении информации:</w:t>
      </w:r>
    </w:p>
    <w:p w:rsidR="003D3C47" w:rsidRPr="003D3C47" w:rsidRDefault="003D3C47" w:rsidP="003D3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Гомельская таможня – получена справка о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отсутствии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ПТУП «</w:t>
      </w:r>
      <w:proofErr w:type="spellStart"/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ГрандПрима</w:t>
      </w:r>
      <w:proofErr w:type="spellEnd"/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неуплаченных таможенных платежей и иных платежей, взимание которых возложено на таможенные органы;</w:t>
      </w:r>
    </w:p>
    <w:p w:rsidR="003D3C47" w:rsidRPr="003D3C47" w:rsidRDefault="003D3C47" w:rsidP="003D3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РУП «Республиканский центральный депозитарий ценных бумаг» - ценные бумаги, 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</w:t>
      </w: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ГрандПрима</w:t>
      </w:r>
      <w:proofErr w:type="spellEnd"/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учитываются в РУП «РЦДЦБ»;</w:t>
      </w:r>
    </w:p>
    <w:p w:rsidR="003D3C47" w:rsidRPr="003D3C47" w:rsidRDefault="003D3C47" w:rsidP="003D3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Главгостехнадзор</w:t>
      </w:r>
      <w:proofErr w:type="spellEnd"/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</w:t>
      </w: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ГрандПрима</w:t>
      </w:r>
      <w:proofErr w:type="spellEnd"/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регистрировало колесные тракторы, прицепы к ним и самоходные машины, подлежащие государственной регистрации;</w:t>
      </w:r>
    </w:p>
    <w:p w:rsidR="003D3C47" w:rsidRDefault="003D3C47" w:rsidP="003D3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УГАИ УВД Брестского облисполкома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</w:t>
      </w:r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ГрандПрима</w:t>
      </w:r>
      <w:proofErr w:type="spellEnd"/>
      <w:r w:rsidRPr="003D3C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регистрировало транспортные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с учета не снимались;</w:t>
      </w:r>
    </w:p>
    <w:p w:rsidR="00687A22" w:rsidRPr="003D3C47" w:rsidRDefault="00687A22" w:rsidP="003D3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ГУП «Национальное кадастровое агентство» </w:t>
      </w:r>
      <w:r w:rsidRP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ЧПТУП «Гранд Прима» отсутствует право на недвижимое имущество и сделок с ним не зарегистрировано.</w:t>
      </w:r>
    </w:p>
    <w:p w:rsidR="00C547DD" w:rsidRPr="00C547DD" w:rsidRDefault="00302324" w:rsidP="00C547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547DD" w:rsidRPr="00C547DD">
        <w:rPr>
          <w:rFonts w:ascii="Times New Roman" w:hAnsi="Times New Roman" w:cs="Times New Roman"/>
          <w:sz w:val="28"/>
          <w:szCs w:val="28"/>
        </w:rPr>
        <w:t xml:space="preserve">Кроме этого, управляющим во исполнение судебного постановления, определение было направлено в Брестское областное управление ФСЗН, ИМНС РБ по </w:t>
      </w:r>
      <w:r w:rsidR="003D3C47">
        <w:rPr>
          <w:rFonts w:ascii="Times New Roman" w:hAnsi="Times New Roman" w:cs="Times New Roman"/>
          <w:sz w:val="28"/>
          <w:szCs w:val="28"/>
        </w:rPr>
        <w:t>Ленинскому району г. Бреста</w:t>
      </w:r>
      <w:r w:rsidR="00C547DD" w:rsidRPr="00C547DD">
        <w:rPr>
          <w:rFonts w:ascii="Times New Roman" w:hAnsi="Times New Roman" w:cs="Times New Roman"/>
          <w:sz w:val="28"/>
          <w:szCs w:val="28"/>
        </w:rPr>
        <w:t>, БРУСП «</w:t>
      </w:r>
      <w:proofErr w:type="spellStart"/>
      <w:r w:rsidR="00C547DD" w:rsidRPr="00C547DD">
        <w:rPr>
          <w:rFonts w:ascii="Times New Roman" w:hAnsi="Times New Roman" w:cs="Times New Roman"/>
          <w:sz w:val="28"/>
          <w:szCs w:val="28"/>
        </w:rPr>
        <w:t>Белгосстрах</w:t>
      </w:r>
      <w:proofErr w:type="spellEnd"/>
      <w:r w:rsidR="00C547DD" w:rsidRPr="00C547DD">
        <w:rPr>
          <w:rFonts w:ascii="Times New Roman" w:hAnsi="Times New Roman" w:cs="Times New Roman"/>
          <w:sz w:val="28"/>
          <w:szCs w:val="28"/>
        </w:rPr>
        <w:t>» по Брестской области, ГУ Юстиции Брестского облисполкома.</w:t>
      </w:r>
    </w:p>
    <w:p w:rsidR="00C547DD" w:rsidRPr="00C547DD" w:rsidRDefault="00C547DD" w:rsidP="00C547D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DD">
        <w:rPr>
          <w:rFonts w:ascii="Times New Roman" w:hAnsi="Times New Roman" w:cs="Times New Roman"/>
          <w:sz w:val="28"/>
          <w:szCs w:val="28"/>
        </w:rPr>
        <w:t>Также об открытии конкурсного производ</w:t>
      </w:r>
      <w:r w:rsidR="009F766C">
        <w:rPr>
          <w:rFonts w:ascii="Times New Roman" w:hAnsi="Times New Roman" w:cs="Times New Roman"/>
          <w:sz w:val="28"/>
          <w:szCs w:val="28"/>
        </w:rPr>
        <w:t>ства посредством электронной поч</w:t>
      </w:r>
      <w:r w:rsidRPr="00C547DD">
        <w:rPr>
          <w:rFonts w:ascii="Times New Roman" w:hAnsi="Times New Roman" w:cs="Times New Roman"/>
          <w:sz w:val="28"/>
          <w:szCs w:val="28"/>
        </w:rPr>
        <w:t>ты были извещены все областные суды общей юрисдикции.</w:t>
      </w:r>
    </w:p>
    <w:p w:rsidR="0032183D" w:rsidRDefault="0006354F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Несмотря на непредставление должностными лицами должника информации, необходимой для проведения анализа производственно-хозяйственной (экономической) деятельности должника, по имеющимся у управляющего документам и информации можно сделать однозначный вывод о том, что предприятие является устойчиво неплатежеспособным, дальнейшее продолжение производственно-хозяйственной деятельности невозможно ввиду отсутствия оборотных средств</w:t>
      </w:r>
      <w:r w:rsidR="0032183D">
        <w:rPr>
          <w:rFonts w:ascii="Times New Roman" w:hAnsi="Times New Roman" w:cs="Times New Roman"/>
          <w:sz w:val="28"/>
          <w:szCs w:val="28"/>
        </w:rPr>
        <w:t>.</w:t>
      </w:r>
    </w:p>
    <w:p w:rsidR="000A666F" w:rsidRPr="00484857" w:rsidRDefault="0006354F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ab/>
      </w:r>
    </w:p>
    <w:p w:rsidR="00D96EDA" w:rsidRPr="00484857" w:rsidRDefault="008D03D5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D96EDA" w:rsidRPr="00484857">
        <w:rPr>
          <w:rFonts w:ascii="Times New Roman" w:hAnsi="Times New Roman" w:cs="Times New Roman"/>
          <w:b/>
          <w:bCs/>
          <w:i/>
          <w:sz w:val="28"/>
          <w:szCs w:val="28"/>
        </w:rPr>
        <w:t>. Заключение по факту наличия признаков ложного и преднамеренного банкротства или срыва возмещения убытков кредитору.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 xml:space="preserve">Исследование проводилось управляющим в соответствии с Инструкцией о порядке определения </w:t>
      </w:r>
      <w:r w:rsidRPr="00484857">
        <w:rPr>
          <w:rFonts w:ascii="Times New Roman" w:hAnsi="Times New Roman" w:cs="Times New Roman"/>
          <w:bCs/>
          <w:sz w:val="28"/>
          <w:szCs w:val="28"/>
        </w:rPr>
        <w:t>наличия (отсутствия) признаков ложной экономической несостоятельности (банкротства), преднамеренной экономической несостоятельности (банкротства), сокрытия экономической несостоятельности (банкротства) или препятствования возмещению убытков кредитору, а также подготовки экспертных заключений по этим вопросам, утвержденной Постановлением Министерства Экономики Республики Беларусь №107 от 04.12.2012</w:t>
      </w:r>
      <w:r w:rsidR="00AF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4857">
        <w:rPr>
          <w:rFonts w:ascii="Times New Roman" w:hAnsi="Times New Roman" w:cs="Times New Roman"/>
          <w:bCs/>
          <w:sz w:val="28"/>
          <w:szCs w:val="28"/>
        </w:rPr>
        <w:t>года (далее - Инструкция).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AF4DB3">
        <w:rPr>
          <w:rFonts w:ascii="Times New Roman" w:hAnsi="Times New Roman" w:cs="Times New Roman"/>
          <w:sz w:val="28"/>
          <w:szCs w:val="28"/>
        </w:rPr>
        <w:t xml:space="preserve"> </w:t>
      </w:r>
      <w:r w:rsidRPr="00484857">
        <w:rPr>
          <w:rFonts w:ascii="Times New Roman" w:hAnsi="Times New Roman" w:cs="Times New Roman"/>
          <w:sz w:val="28"/>
          <w:szCs w:val="28"/>
        </w:rPr>
        <w:t>10 гл.</w:t>
      </w:r>
      <w:r w:rsidR="00AF4DB3">
        <w:rPr>
          <w:rFonts w:ascii="Times New Roman" w:hAnsi="Times New Roman" w:cs="Times New Roman"/>
          <w:sz w:val="28"/>
          <w:szCs w:val="28"/>
        </w:rPr>
        <w:t xml:space="preserve"> </w:t>
      </w:r>
      <w:r w:rsidRPr="00484857">
        <w:rPr>
          <w:rFonts w:ascii="Times New Roman" w:hAnsi="Times New Roman" w:cs="Times New Roman"/>
          <w:sz w:val="28"/>
          <w:szCs w:val="28"/>
        </w:rPr>
        <w:t>2 И</w:t>
      </w:r>
      <w:r w:rsidR="002A681D">
        <w:rPr>
          <w:rFonts w:ascii="Times New Roman" w:hAnsi="Times New Roman" w:cs="Times New Roman"/>
          <w:sz w:val="28"/>
          <w:szCs w:val="28"/>
        </w:rPr>
        <w:t>нструкции признаком ложного бан</w:t>
      </w:r>
      <w:r w:rsidRPr="00484857">
        <w:rPr>
          <w:rFonts w:ascii="Times New Roman" w:hAnsi="Times New Roman" w:cs="Times New Roman"/>
          <w:sz w:val="28"/>
          <w:szCs w:val="28"/>
        </w:rPr>
        <w:t xml:space="preserve">кротства является наличие у должника </w:t>
      </w:r>
      <w:r w:rsidR="002A681D">
        <w:rPr>
          <w:rFonts w:ascii="Times New Roman" w:hAnsi="Times New Roman" w:cs="Times New Roman"/>
          <w:sz w:val="28"/>
          <w:szCs w:val="28"/>
        </w:rPr>
        <w:t>возможности удовлетворить требо</w:t>
      </w:r>
      <w:r w:rsidRPr="00484857">
        <w:rPr>
          <w:rFonts w:ascii="Times New Roman" w:hAnsi="Times New Roman" w:cs="Times New Roman"/>
          <w:sz w:val="28"/>
          <w:szCs w:val="28"/>
        </w:rPr>
        <w:t>вания кредиторов в полном объеме на дат</w:t>
      </w:r>
      <w:r w:rsidR="002A681D">
        <w:rPr>
          <w:rFonts w:ascii="Times New Roman" w:hAnsi="Times New Roman" w:cs="Times New Roman"/>
          <w:sz w:val="28"/>
          <w:szCs w:val="28"/>
        </w:rPr>
        <w:t>у обращения должника в суд с за</w:t>
      </w:r>
      <w:r w:rsidRPr="00484857">
        <w:rPr>
          <w:rFonts w:ascii="Times New Roman" w:hAnsi="Times New Roman" w:cs="Times New Roman"/>
          <w:sz w:val="28"/>
          <w:szCs w:val="28"/>
        </w:rPr>
        <w:t>явлением о банкротстве.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Признаков ложного бан</w:t>
      </w:r>
      <w:r w:rsidR="00B36F11" w:rsidRPr="00484857">
        <w:rPr>
          <w:rFonts w:ascii="Times New Roman" w:hAnsi="Times New Roman" w:cs="Times New Roman"/>
          <w:sz w:val="28"/>
          <w:szCs w:val="28"/>
        </w:rPr>
        <w:t xml:space="preserve">кротства </w:t>
      </w:r>
      <w:r w:rsidRPr="00484857">
        <w:rPr>
          <w:rFonts w:ascii="Times New Roman" w:hAnsi="Times New Roman" w:cs="Times New Roman"/>
          <w:sz w:val="28"/>
          <w:szCs w:val="28"/>
        </w:rPr>
        <w:t xml:space="preserve">управляющим не установлено, так как, </w:t>
      </w:r>
      <w:proofErr w:type="gramStart"/>
      <w:r w:rsidRPr="0048485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84857">
        <w:rPr>
          <w:rFonts w:ascii="Times New Roman" w:hAnsi="Times New Roman" w:cs="Times New Roman"/>
          <w:sz w:val="28"/>
          <w:szCs w:val="28"/>
        </w:rPr>
        <w:t xml:space="preserve"> проведенного анализа, Должник является устойчиво неплатежеспособным.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57">
        <w:rPr>
          <w:rFonts w:ascii="Times New Roman" w:hAnsi="Times New Roman" w:cs="Times New Roman"/>
          <w:sz w:val="28"/>
          <w:szCs w:val="28"/>
        </w:rPr>
        <w:t>В соответствии с п.14 гл.3 И</w:t>
      </w:r>
      <w:r w:rsidR="00B36F11" w:rsidRPr="00484857">
        <w:rPr>
          <w:rFonts w:ascii="Times New Roman" w:hAnsi="Times New Roman" w:cs="Times New Roman"/>
          <w:sz w:val="28"/>
          <w:szCs w:val="28"/>
        </w:rPr>
        <w:t>нструкции признаком преднамерен</w:t>
      </w:r>
      <w:r w:rsidRPr="00484857">
        <w:rPr>
          <w:rFonts w:ascii="Times New Roman" w:hAnsi="Times New Roman" w:cs="Times New Roman"/>
          <w:sz w:val="28"/>
          <w:szCs w:val="28"/>
        </w:rPr>
        <w:t>ного банкротства и препятствования возмещению убытков кредитору является неплатежеспос</w:t>
      </w:r>
      <w:r w:rsidR="00B36F11" w:rsidRPr="00484857">
        <w:rPr>
          <w:rFonts w:ascii="Times New Roman" w:hAnsi="Times New Roman" w:cs="Times New Roman"/>
          <w:sz w:val="28"/>
          <w:szCs w:val="28"/>
        </w:rPr>
        <w:t>обность должника, вызванная дей</w:t>
      </w:r>
      <w:r w:rsidRPr="00484857">
        <w:rPr>
          <w:rFonts w:ascii="Times New Roman" w:hAnsi="Times New Roman" w:cs="Times New Roman"/>
          <w:sz w:val="28"/>
          <w:szCs w:val="28"/>
        </w:rPr>
        <w:t>ствием (бездействием) лиц, которые имеют право давать обязательные для должника указания либо имеют возможность иным образом определять его действия, а также собственника имущества юридического лица - унитарного предприятия или учредителя (участника) должника.</w:t>
      </w:r>
      <w:proofErr w:type="gramEnd"/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 xml:space="preserve">Признаки преднамеренного банкротства и препятствования возмещению убытков кредитору </w:t>
      </w:r>
      <w:r w:rsidR="00B36F11" w:rsidRPr="00484857">
        <w:rPr>
          <w:rFonts w:ascii="Times New Roman" w:hAnsi="Times New Roman" w:cs="Times New Roman"/>
          <w:sz w:val="28"/>
          <w:szCs w:val="28"/>
        </w:rPr>
        <w:t>могут быть установлены за пе</w:t>
      </w:r>
      <w:r w:rsidRPr="00484857">
        <w:rPr>
          <w:rFonts w:ascii="Times New Roman" w:hAnsi="Times New Roman" w:cs="Times New Roman"/>
          <w:sz w:val="28"/>
          <w:szCs w:val="28"/>
        </w:rPr>
        <w:t>риод не менее 2 лет, предшествующих возбуждению производства по делу об экономической несостоятельности (банкр</w:t>
      </w:r>
      <w:r w:rsidR="00B36F11" w:rsidRPr="00484857">
        <w:rPr>
          <w:rFonts w:ascii="Times New Roman" w:hAnsi="Times New Roman" w:cs="Times New Roman"/>
          <w:sz w:val="28"/>
          <w:szCs w:val="28"/>
        </w:rPr>
        <w:t>отстве), а также в ходе проведе</w:t>
      </w:r>
      <w:r w:rsidRPr="00484857">
        <w:rPr>
          <w:rFonts w:ascii="Times New Roman" w:hAnsi="Times New Roman" w:cs="Times New Roman"/>
          <w:sz w:val="28"/>
          <w:szCs w:val="28"/>
        </w:rPr>
        <w:t>ния процедур экономической несостоятельности (банкротства).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lastRenderedPageBreak/>
        <w:t>В соответствии с п.15 Инструкции с целью выявления признаков пред</w:t>
      </w:r>
      <w:r w:rsidRPr="00484857">
        <w:rPr>
          <w:rFonts w:ascii="Times New Roman" w:hAnsi="Times New Roman" w:cs="Times New Roman"/>
          <w:sz w:val="28"/>
          <w:szCs w:val="28"/>
        </w:rPr>
        <w:softHyphen/>
        <w:t>намеренного банкротства проводится анализ финансового состояния и пла</w:t>
      </w:r>
      <w:r w:rsidRPr="00484857">
        <w:rPr>
          <w:rFonts w:ascii="Times New Roman" w:hAnsi="Times New Roman" w:cs="Times New Roman"/>
          <w:sz w:val="28"/>
          <w:szCs w:val="28"/>
        </w:rPr>
        <w:softHyphen/>
        <w:t>тежеспособности должника, который делится несколько этапов: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-  исследование документов с целью выявления соответствия сделок и действий (бездействия) лиц  требованиям законодательства и (или) выявления сделок и действий (бездействия), направленных на уменьшение стоимости или размера имущества должника либо на увеличение размера платежных обязательств к должнику;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- расчет коэффициентов текущей ликвидности и обеспеченности собственными оборотными средствами и величины чистых активов;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-  анализ условий совершения сделок должника в течение периода, указанного в части второй пункта 12 настоящей Инструкции, а также в ходе проведения процедур экономической несостоятельности (банкротства), по</w:t>
      </w:r>
      <w:r w:rsidRPr="00484857">
        <w:rPr>
          <w:rFonts w:ascii="Times New Roman" w:hAnsi="Times New Roman" w:cs="Times New Roman"/>
          <w:sz w:val="28"/>
          <w:szCs w:val="28"/>
        </w:rPr>
        <w:softHyphen/>
        <w:t>влекших существенные изменения фактических значений коэффициентов текущей ликвидности и обеспеченности собственными оборотными средст</w:t>
      </w:r>
      <w:r w:rsidRPr="00484857">
        <w:rPr>
          <w:rFonts w:ascii="Times New Roman" w:hAnsi="Times New Roman" w:cs="Times New Roman"/>
          <w:sz w:val="28"/>
          <w:szCs w:val="28"/>
        </w:rPr>
        <w:softHyphen/>
        <w:t>вами и величины чистых активов.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>Необходимые для проведения а</w:t>
      </w:r>
      <w:r w:rsidR="00B36F11" w:rsidRPr="00484857">
        <w:rPr>
          <w:rFonts w:ascii="Times New Roman" w:hAnsi="Times New Roman" w:cs="Times New Roman"/>
          <w:sz w:val="28"/>
          <w:szCs w:val="28"/>
        </w:rPr>
        <w:t xml:space="preserve">нализа документы и информация </w:t>
      </w:r>
      <w:r w:rsidRPr="00484857">
        <w:rPr>
          <w:rFonts w:ascii="Times New Roman" w:hAnsi="Times New Roman" w:cs="Times New Roman"/>
          <w:sz w:val="28"/>
          <w:szCs w:val="28"/>
        </w:rPr>
        <w:t xml:space="preserve">управляющему представлены не были, в </w:t>
      </w:r>
      <w:proofErr w:type="gramStart"/>
      <w:r w:rsidRPr="0048485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84857">
        <w:rPr>
          <w:rFonts w:ascii="Times New Roman" w:hAnsi="Times New Roman" w:cs="Times New Roman"/>
          <w:sz w:val="28"/>
          <w:szCs w:val="28"/>
        </w:rPr>
        <w:t xml:space="preserve"> с чем анализ не мог быть проведен. 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857">
        <w:rPr>
          <w:rFonts w:ascii="Times New Roman" w:hAnsi="Times New Roman" w:cs="Times New Roman"/>
          <w:sz w:val="28"/>
          <w:szCs w:val="28"/>
        </w:rPr>
        <w:t>В соответствии с п.20 гл.4 Ин</w:t>
      </w:r>
      <w:r w:rsidR="00B8393F" w:rsidRPr="00484857">
        <w:rPr>
          <w:rFonts w:ascii="Times New Roman" w:hAnsi="Times New Roman" w:cs="Times New Roman"/>
          <w:sz w:val="28"/>
          <w:szCs w:val="28"/>
        </w:rPr>
        <w:t>струкции признаком сокрытия бан</w:t>
      </w:r>
      <w:r w:rsidRPr="00484857">
        <w:rPr>
          <w:rFonts w:ascii="Times New Roman" w:hAnsi="Times New Roman" w:cs="Times New Roman"/>
          <w:sz w:val="28"/>
          <w:szCs w:val="28"/>
        </w:rPr>
        <w:t>кротства является сокрытие лицами, уполномоченными давать обязательные для должника указания либо имеющим</w:t>
      </w:r>
      <w:r w:rsidR="0011078B">
        <w:rPr>
          <w:rFonts w:ascii="Times New Roman" w:hAnsi="Times New Roman" w:cs="Times New Roman"/>
          <w:sz w:val="28"/>
          <w:szCs w:val="28"/>
        </w:rPr>
        <w:t>и возможность иным образом опре</w:t>
      </w:r>
      <w:r w:rsidRPr="00484857">
        <w:rPr>
          <w:rFonts w:ascii="Times New Roman" w:hAnsi="Times New Roman" w:cs="Times New Roman"/>
          <w:sz w:val="28"/>
          <w:szCs w:val="28"/>
        </w:rPr>
        <w:t>делять его действия, а также собственником имущества юридического лица - унитарного предприятия или учредителем (участником) должника своей экономической несостоятельности (банкротства)</w:t>
      </w:r>
      <w:r w:rsidR="0011078B">
        <w:rPr>
          <w:rFonts w:ascii="Times New Roman" w:hAnsi="Times New Roman" w:cs="Times New Roman"/>
          <w:sz w:val="28"/>
          <w:szCs w:val="28"/>
        </w:rPr>
        <w:t xml:space="preserve"> путем представления све</w:t>
      </w:r>
      <w:r w:rsidRPr="00484857">
        <w:rPr>
          <w:rFonts w:ascii="Times New Roman" w:hAnsi="Times New Roman" w:cs="Times New Roman"/>
          <w:sz w:val="28"/>
          <w:szCs w:val="28"/>
        </w:rPr>
        <w:t>дений, не соответствующих действительно</w:t>
      </w:r>
      <w:r w:rsidR="00B8393F" w:rsidRPr="00484857">
        <w:rPr>
          <w:rFonts w:ascii="Times New Roman" w:hAnsi="Times New Roman" w:cs="Times New Roman"/>
          <w:sz w:val="28"/>
          <w:szCs w:val="28"/>
        </w:rPr>
        <w:t>сти, искажения бухгалтерской от</w:t>
      </w:r>
      <w:r w:rsidRPr="00484857">
        <w:rPr>
          <w:rFonts w:ascii="Times New Roman" w:hAnsi="Times New Roman" w:cs="Times New Roman"/>
          <w:sz w:val="28"/>
          <w:szCs w:val="28"/>
        </w:rPr>
        <w:t>четности и иным образом на последнюю отчетную дату</w:t>
      </w:r>
      <w:proofErr w:type="gramEnd"/>
      <w:r w:rsidRPr="004848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4857">
        <w:rPr>
          <w:rFonts w:ascii="Times New Roman" w:hAnsi="Times New Roman" w:cs="Times New Roman"/>
          <w:sz w:val="28"/>
          <w:szCs w:val="28"/>
        </w:rPr>
        <w:t>предшествующую</w:t>
      </w:r>
      <w:proofErr w:type="gramEnd"/>
      <w:r w:rsidRPr="00484857">
        <w:rPr>
          <w:rFonts w:ascii="Times New Roman" w:hAnsi="Times New Roman" w:cs="Times New Roman"/>
          <w:sz w:val="28"/>
          <w:szCs w:val="28"/>
        </w:rPr>
        <w:t xml:space="preserve"> дате подачи заявления о признании дол</w:t>
      </w:r>
      <w:r w:rsidR="00B8393F" w:rsidRPr="00484857">
        <w:rPr>
          <w:rFonts w:ascii="Times New Roman" w:hAnsi="Times New Roman" w:cs="Times New Roman"/>
          <w:sz w:val="28"/>
          <w:szCs w:val="28"/>
        </w:rPr>
        <w:t>жника экономически несостоятель</w:t>
      </w:r>
      <w:r w:rsidRPr="00484857">
        <w:rPr>
          <w:rFonts w:ascii="Times New Roman" w:hAnsi="Times New Roman" w:cs="Times New Roman"/>
          <w:sz w:val="28"/>
          <w:szCs w:val="28"/>
        </w:rPr>
        <w:t>ным (банкротом).</w:t>
      </w:r>
    </w:p>
    <w:p w:rsidR="00D96EDA" w:rsidRPr="00484857" w:rsidRDefault="00D96ED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57">
        <w:rPr>
          <w:rFonts w:ascii="Times New Roman" w:hAnsi="Times New Roman" w:cs="Times New Roman"/>
          <w:sz w:val="28"/>
          <w:szCs w:val="28"/>
        </w:rPr>
        <w:t xml:space="preserve">Необходимые для проведения </w:t>
      </w:r>
      <w:r w:rsidR="0067236B">
        <w:rPr>
          <w:rFonts w:ascii="Times New Roman" w:hAnsi="Times New Roman" w:cs="Times New Roman"/>
          <w:sz w:val="28"/>
          <w:szCs w:val="28"/>
        </w:rPr>
        <w:t xml:space="preserve">анализа документы и информация </w:t>
      </w:r>
      <w:r w:rsidRPr="00484857">
        <w:rPr>
          <w:rFonts w:ascii="Times New Roman" w:hAnsi="Times New Roman" w:cs="Times New Roman"/>
          <w:sz w:val="28"/>
          <w:szCs w:val="28"/>
        </w:rPr>
        <w:t xml:space="preserve"> управляющему представлены не были, в </w:t>
      </w:r>
      <w:proofErr w:type="gramStart"/>
      <w:r w:rsidRPr="0048485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84857">
        <w:rPr>
          <w:rFonts w:ascii="Times New Roman" w:hAnsi="Times New Roman" w:cs="Times New Roman"/>
          <w:sz w:val="28"/>
          <w:szCs w:val="28"/>
        </w:rPr>
        <w:t xml:space="preserve"> с чем анализ не мог быть проведен. </w:t>
      </w:r>
    </w:p>
    <w:p w:rsidR="00FF763A" w:rsidRPr="00484857" w:rsidRDefault="00FF763A" w:rsidP="0048485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C6F" w:rsidRPr="00484857" w:rsidRDefault="008D03D5" w:rsidP="004848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586C6F"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FF763A"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86C6F"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</w:t>
      </w:r>
      <w:r w:rsidR="00FF763A" w:rsidRPr="0048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ючение о ф</w:t>
      </w:r>
      <w:r w:rsidR="008047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акте банкротства </w:t>
      </w:r>
      <w:r w:rsidR="00DF0A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</w:t>
      </w:r>
      <w:r w:rsidR="00687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DF0A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ТУП</w:t>
      </w:r>
      <w:r w:rsidR="00FE4C15" w:rsidRPr="00FE4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="00687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ГрандПрима</w:t>
      </w:r>
      <w:proofErr w:type="spellEnd"/>
      <w:r w:rsidR="00FE4C15" w:rsidRPr="00FE4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FE4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A01B7" w:rsidRPr="00484857" w:rsidRDefault="00DF0A1E" w:rsidP="0048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687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ТУП</w:t>
      </w:r>
      <w:r w:rsidR="00FE4C15" w:rsidRPr="00FE4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687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ГрандПрима</w:t>
      </w:r>
      <w:proofErr w:type="spellEnd"/>
      <w:r w:rsidR="00FE4C15" w:rsidRPr="00FE4C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A01B7" w:rsidRPr="0048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осуществляет хозяйственную (экономическую) деятельность.</w:t>
      </w:r>
    </w:p>
    <w:p w:rsidR="00FF763A" w:rsidRPr="00484857" w:rsidRDefault="00DF0A1E" w:rsidP="0048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</w:t>
      </w:r>
      <w:r w:rsidR="00FE4C15" w:rsidRPr="00FE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ГрандПрима</w:t>
      </w:r>
      <w:proofErr w:type="spellEnd"/>
      <w:r w:rsidR="00FE4C15" w:rsidRPr="00FE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86C6F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банкротом.</w:t>
      </w:r>
    </w:p>
    <w:p w:rsidR="00DF0A1E" w:rsidRDefault="00586C6F" w:rsidP="00DF0A1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вышеизложенного управляющий считает необходимым ходатайствовать перед экономическим судом об открытии ликвидационного производства в отношении</w:t>
      </w:r>
      <w:r w:rsidR="00FE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</w:t>
      </w:r>
      <w:r w:rsidR="00FE4C15" w:rsidRPr="00FE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ГрандПрима</w:t>
      </w:r>
      <w:proofErr w:type="spellEnd"/>
      <w:r w:rsidR="00FE4C15" w:rsidRPr="00FE4C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7774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A1E" w:rsidRPr="00DF0A1E" w:rsidRDefault="00DF0A1E" w:rsidP="00DF0A1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формация по делу о банкротстве </w:t>
      </w:r>
      <w:r w:rsidRP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 «</w:t>
      </w:r>
      <w:proofErr w:type="spellStart"/>
      <w:r w:rsidR="00617E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рандПрима</w:t>
      </w:r>
      <w:proofErr w:type="spellEnd"/>
      <w:r w:rsidRP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размещена в Едином  государственном реестре дел о банкротстве  на сайте bankrot.gov.</w:t>
      </w:r>
      <w:r w:rsidRPr="00DF0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года.</w:t>
      </w:r>
    </w:p>
    <w:p w:rsidR="008D03D5" w:rsidRDefault="00586C6F" w:rsidP="008D0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Объявление об открытии конкурсного производства опубликовано в журнале «СУДЕБНЫЙ ВЕСТНИК ПЛЮС: экономическое правосудие» № </w:t>
      </w:r>
      <w:r w:rsid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F7774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1EEE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года (стр. 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0A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47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6AFB" w:rsidRPr="00136AFB" w:rsidRDefault="00211D05" w:rsidP="00136AFB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управляющего поступали требования кредиторов, которые управляющим рассматривались в порядке и сроки, предусмотренные действующим законодательством о банкротстве. На период </w:t>
      </w:r>
      <w:r w:rsidR="00AF4DB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4DB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F4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F4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87A22" w:rsidRP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управляющего поступили требования ИМНС по Ленинскому району г. Бреста на сумму 760 378 214 руб. 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760 037 руб. 82 коп.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87A22" w:rsidRP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ЗАО «</w:t>
      </w:r>
      <w:proofErr w:type="spellStart"/>
      <w:r w:rsidR="00687A22" w:rsidRP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Бобруйскмебель</w:t>
      </w:r>
      <w:proofErr w:type="spellEnd"/>
      <w:r w:rsidR="00687A22" w:rsidRP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115 007 208 руб.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11 500 руб. 72 коп.</w:t>
      </w:r>
      <w:r w:rsid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87A22" w:rsidRP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управляющим рассмотрены и включены в</w:t>
      </w:r>
      <w:r w:rsid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87 538 руб. 54 коп в</w:t>
      </w:r>
      <w:r w:rsidR="00687A22" w:rsidRPr="0068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требовани</w:t>
      </w:r>
      <w:r w:rsid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кредиторов ЧПТУП «</w:t>
      </w:r>
      <w:proofErr w:type="spellStart"/>
      <w:r w:rsid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ГрандПрима</w:t>
      </w:r>
      <w:proofErr w:type="spellEnd"/>
      <w:r w:rsid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том числе</w:t>
      </w:r>
      <w:r w:rsidR="00136AFB" w:rsidRP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6AFB" w:rsidRPr="00136AFB" w:rsidRDefault="00136AFB" w:rsidP="00136AFB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кредиторов по возмещению вреда жизни или здоровью путем капитализации повременных платежей – отсутствует;</w:t>
      </w:r>
    </w:p>
    <w:p w:rsidR="00136AFB" w:rsidRPr="00136AFB" w:rsidRDefault="00136AFB" w:rsidP="00136AFB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заработной плате и выплате выходных пособий, по платежам, связанным с начислением и выплатой заработной платы, а также причитающимся к выплате по авторским договорам – отсутствует;</w:t>
      </w:r>
    </w:p>
    <w:p w:rsidR="00136AFB" w:rsidRPr="00136AFB" w:rsidRDefault="00136AFB" w:rsidP="00136AFB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обязательным платежам (админист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ративные</w:t>
      </w:r>
      <w:r w:rsidR="00C1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штрафы) – </w:t>
      </w:r>
      <w:r w:rsidR="00034EFD">
        <w:rPr>
          <w:rFonts w:ascii="Times New Roman" w:eastAsia="Times New Roman" w:hAnsi="Times New Roman" w:cs="Times New Roman"/>
          <w:sz w:val="28"/>
          <w:szCs w:val="28"/>
          <w:lang w:eastAsia="ru-RU"/>
        </w:rPr>
        <w:t>39 761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7</w:t>
      </w:r>
      <w:r w:rsidR="00034E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136AFB" w:rsidRPr="00136AFB" w:rsidRDefault="00136AFB" w:rsidP="00136AFB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обязательствам, обеспеченным залогом – отсутствует;</w:t>
      </w:r>
    </w:p>
    <w:p w:rsidR="00136AFB" w:rsidRPr="00136AFB" w:rsidRDefault="00136AFB" w:rsidP="00136AFB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 гражданско-правовым договорам – </w:t>
      </w:r>
      <w:r w:rsidR="00034EFD">
        <w:rPr>
          <w:rFonts w:ascii="Times New Roman" w:eastAsia="Times New Roman" w:hAnsi="Times New Roman" w:cs="Times New Roman"/>
          <w:sz w:val="28"/>
          <w:szCs w:val="28"/>
          <w:lang w:eastAsia="ru-RU"/>
        </w:rPr>
        <w:t>8 782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4EF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36AFB" w:rsidRPr="00136AFB" w:rsidRDefault="00136AFB" w:rsidP="00136AFB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 возмещении убытков, процентов, неустойки, пеней, штрафов, возникших до открытия конкурсного производства – </w:t>
      </w:r>
      <w:r w:rsidR="00312338">
        <w:rPr>
          <w:rFonts w:ascii="Times New Roman" w:eastAsia="Times New Roman" w:hAnsi="Times New Roman" w:cs="Times New Roman"/>
          <w:sz w:val="28"/>
          <w:szCs w:val="28"/>
          <w:lang w:eastAsia="ru-RU"/>
        </w:rPr>
        <w:t>38 989 руб</w:t>
      </w:r>
      <w:r w:rsidR="0085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33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5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853E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36AFB" w:rsidRPr="00136AFB" w:rsidRDefault="00136AFB" w:rsidP="00136AFB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кредиторов, предъявленные по истечении срока, установленного для предъявления требований кредиторов – отсутствует;</w:t>
      </w:r>
    </w:p>
    <w:p w:rsidR="00136AFB" w:rsidRPr="00136AFB" w:rsidRDefault="00136AFB" w:rsidP="00136AFB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кредиторов о возмещении убытков, процентов, неустойки, пеней, штрафов, возникших до открытия конкурсного производства, предъявленные по истечении срока, установленного для предъявления требований кредиторов – отсутствует.</w:t>
      </w:r>
    </w:p>
    <w:p w:rsidR="005F7774" w:rsidRDefault="005F7774" w:rsidP="0048485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</w:t>
      </w:r>
      <w:r w:rsidR="0032183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управляющим по состоянию на 0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3AA5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934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</w:t>
      </w:r>
      <w:r w:rsidR="0032183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находятся требования кредиторов</w:t>
      </w: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CB9" w:rsidRDefault="00724CB9" w:rsidP="00484857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CB9" w:rsidRDefault="00724CB9" w:rsidP="00724CB9">
      <w:pPr>
        <w:tabs>
          <w:tab w:val="left" w:pos="9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проведенного анализа финансового состояния и платежеспособности.</w:t>
      </w:r>
    </w:p>
    <w:p w:rsidR="00724CB9" w:rsidRDefault="00724CB9" w:rsidP="00724CB9">
      <w:pPr>
        <w:tabs>
          <w:tab w:val="left" w:pos="975"/>
        </w:tabs>
        <w:spacing w:after="0" w:line="240" w:lineRule="auto"/>
        <w:ind w:firstLine="709"/>
        <w:jc w:val="both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724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724C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из Инспекции предприятие не осуществляет производстве</w:t>
      </w:r>
      <w:r w:rsid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нно-хозяйственную деятельность с ноябрь-декабрь</w:t>
      </w:r>
      <w:r w:rsidRPr="007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по юридическому адресу не располагается, бухгалтерские балансы должником не предоставлялись с 20</w:t>
      </w:r>
      <w:r w:rsid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24CB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заработная плата не выплачивалась, а так же отсутствует движения денежных средств по расчетным счетам.</w:t>
      </w:r>
      <w:r w:rsidRPr="00724CB9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</w:p>
    <w:p w:rsidR="00724CB9" w:rsidRPr="00724CB9" w:rsidRDefault="00724CB9" w:rsidP="00724CB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Прекращение деятельности не связано с невозможностью удовлетворения требований кредиторов, либо санкциями государственных фискальных, таможенных или налоговых органов.</w:t>
      </w:r>
    </w:p>
    <w:p w:rsidR="00724CB9" w:rsidRPr="00724CB9" w:rsidRDefault="00724CB9" w:rsidP="00724CB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неплатежеспособности Должника могли стать:</w:t>
      </w:r>
    </w:p>
    <w:p w:rsidR="00724CB9" w:rsidRDefault="00724CB9" w:rsidP="00724CB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доначисление налогового обязательства через </w:t>
      </w:r>
      <w:r w:rsid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лет </w:t>
      </w:r>
      <w:r w:rsidRPr="00724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прекращения деятельности организации, что повлекло невозможность произведения расчёта по вновь возникшим обязательствам.</w:t>
      </w:r>
    </w:p>
    <w:p w:rsidR="00136AFB" w:rsidRPr="00724CB9" w:rsidRDefault="00136AFB" w:rsidP="00724CB9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AD" w:rsidRPr="008D03D5" w:rsidRDefault="00DF43AD" w:rsidP="008D03D5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0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процедуры ликвидации</w:t>
      </w:r>
    </w:p>
    <w:p w:rsidR="00DF43AD" w:rsidRPr="00484857" w:rsidRDefault="008D03D5" w:rsidP="0048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43AD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Дата введения процедуры конкурсного </w:t>
      </w:r>
    </w:p>
    <w:p w:rsidR="00DF43AD" w:rsidRPr="00484857" w:rsidRDefault="00DF43AD" w:rsidP="00484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                                                             </w:t>
      </w:r>
      <w:r w:rsidR="00FE4C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136A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16</w:t>
      </w:r>
      <w:r w:rsidRPr="00484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» </w:t>
      </w:r>
      <w:r w:rsidR="00BF76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мая</w:t>
      </w:r>
      <w:r w:rsidRPr="00484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201</w:t>
      </w:r>
      <w:r w:rsidR="00BF76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</w:t>
      </w:r>
      <w:r w:rsidRPr="00484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года</w:t>
      </w:r>
    </w:p>
    <w:p w:rsidR="00DF43AD" w:rsidRPr="00484857" w:rsidRDefault="008D03D5" w:rsidP="0048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43AD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Дата назначения антикризисного  </w:t>
      </w:r>
    </w:p>
    <w:p w:rsidR="00BF7630" w:rsidRDefault="00DF43AD" w:rsidP="004848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                                                           </w:t>
      </w:r>
      <w:r w:rsidR="00136AF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«16</w:t>
      </w:r>
      <w:r w:rsidRPr="00484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BF76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мая</w:t>
      </w:r>
      <w:r w:rsidR="00FE4C1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484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201</w:t>
      </w:r>
      <w:r w:rsidR="00BF763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</w:t>
      </w:r>
      <w:r w:rsidRPr="00484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года</w:t>
      </w:r>
    </w:p>
    <w:p w:rsidR="00FA01B7" w:rsidRPr="0067236B" w:rsidRDefault="008D03D5" w:rsidP="00484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43AD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Утверждение Плана</w:t>
      </w:r>
      <w:r w:rsidR="00FA01B7" w:rsidRPr="004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                     </w:t>
      </w:r>
      <w:r w:rsidR="00B8393F"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«</w:t>
      </w:r>
      <w:r w:rsidR="0067236B"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0</w:t>
      </w:r>
      <w:r w:rsidR="00BF7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5</w:t>
      </w:r>
      <w:r w:rsidR="0067236B"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» </w:t>
      </w:r>
      <w:r w:rsidR="00BF7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августа</w:t>
      </w:r>
      <w:r w:rsidR="00B8393F"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FA01B7"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201</w:t>
      </w:r>
      <w:r w:rsidR="00BF76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6</w:t>
      </w:r>
      <w:r w:rsidR="00FA01B7"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года</w:t>
      </w:r>
    </w:p>
    <w:p w:rsidR="00DF43AD" w:rsidRPr="0067236B" w:rsidRDefault="008D03D5" w:rsidP="00484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F43AD" w:rsidRPr="0067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Окончание </w:t>
      </w:r>
      <w:proofErr w:type="gramStart"/>
      <w:r w:rsidR="00DF43AD" w:rsidRPr="0067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ликвидационного</w:t>
      </w:r>
      <w:proofErr w:type="gramEnd"/>
      <w:r w:rsidR="00DF43AD" w:rsidRPr="0067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F763A" w:rsidRDefault="00DF43AD" w:rsidP="00484857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производства                                                             </w:t>
      </w:r>
      <w:r w:rsidR="00136AF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«01</w:t>
      </w:r>
      <w:r w:rsidR="0067236B"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» </w:t>
      </w:r>
      <w:r w:rsidR="001432B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августа</w:t>
      </w:r>
      <w:r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201</w:t>
      </w:r>
      <w:r w:rsidR="00BF1C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7</w:t>
      </w:r>
      <w:r w:rsidRPr="006723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 года</w:t>
      </w:r>
      <w:r w:rsidRPr="00672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BF1C5F" w:rsidRPr="0067236B" w:rsidRDefault="00BF1C5F" w:rsidP="00484857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065C" w:rsidRDefault="00BF1C5F" w:rsidP="00BF1C5F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ликвидационного производства в </w:t>
      </w:r>
      <w:r w:rsidR="001432B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F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43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</w:t>
      </w:r>
      <w:r w:rsidRPr="00BF1C5F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месяцев обусловлен следующим:</w:t>
      </w:r>
    </w:p>
    <w:p w:rsidR="004A2835" w:rsidRDefault="00BF1C5F" w:rsidP="009A6A6E">
      <w:pPr>
        <w:tabs>
          <w:tab w:val="left" w:pos="19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BF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еобходимостью подачи и рассмотрения заявления о привлечении к субсидиарной ответственности должностных лиц (участников)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 </w:t>
      </w:r>
      <w:r w:rsidRPr="00BF1C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36A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ГрандПрима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2835" w:rsidRDefault="009C0964" w:rsidP="004A2835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0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9C0964">
        <w:rPr>
          <w:rFonts w:ascii="Times New Roman" w:eastAsia="Times New Roman" w:hAnsi="Times New Roman" w:cs="Times New Roman"/>
          <w:sz w:val="28"/>
          <w:szCs w:val="28"/>
          <w:lang w:eastAsia="ru-RU"/>
        </w:rPr>
        <w:t>. 18 ч. 1 ст. 77 Закона РБ «Об экономической несостоятельности (банкротстве)</w:t>
      </w:r>
      <w:r w:rsidR="004A283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Закон)</w:t>
      </w:r>
      <w:r w:rsidRPr="009C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формулировка «управляющий обязан подавать иски», это значит, что управляющий обязан подавать иски о субсидиарной ответственности в любом деле о банкротстве вне зависимости от позиции самого управляющего по данному вопросу об обоснованности данного иска, наличия достаточного количества доказательств и целесообразности его предъявления.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16FB3" w:rsidRDefault="009C0964" w:rsidP="00C16FB3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</w:t>
      </w:r>
      <w:r w:rsidRPr="009C0964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Pr="009C0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 ст. 11 Закона кредитор (кредиторы) или его (их) правопреемники, государственные органы, прокурор, контролирующие органы вправе предъявить иски о привлечении к субсидиарной ответственности в случаях, указанных в части второй настоящей статьи, в течение десяти лет с момента возбуждения производства по делу об экономической несостоятельности (банкротстве) в хозяйственный суд, рассматривавший это дело.</w:t>
      </w:r>
      <w:proofErr w:type="gramEnd"/>
    </w:p>
    <w:p w:rsidR="009A6A6E" w:rsidRDefault="00A1147B" w:rsidP="00C16FB3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акту выездной проверки от 2</w:t>
      </w:r>
      <w:r w:rsidR="008525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.01.2016 года, в связи с отсутствием бухгалтерских документов аналитического и синтетического учета, размер причитающихся к уплате в бюджет сумм налогов и сборов был определен на основании сведений о движении денежных средств по счетам Должника в банке</w:t>
      </w:r>
      <w:r w:rsid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A6E" w:rsidRP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акте проверки должника налоговым органом </w:t>
      </w:r>
      <w:r w:rsid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A6A6E" w:rsidRP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</w:t>
      </w:r>
      <w:r w:rsid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виновное лицо,</w:t>
      </w:r>
      <w:r w:rsidR="009A6A6E" w:rsidRPr="009A6A6E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proofErr w:type="gramStart"/>
      <w:r w:rsidR="009A6A6E" w:rsidRP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допустившее</w:t>
      </w:r>
      <w:proofErr w:type="gramEnd"/>
      <w:r w:rsidR="009A6A6E" w:rsidRP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налогового органа действие (бездействие), повлекшее нарушение налогового законодательства</w:t>
      </w:r>
      <w:r w:rsid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Инспекцией направлены материалы проверки в УДФР КГК РБ  по Брестской области о возбуждении уголовного дела по ч. 2 с</w:t>
      </w:r>
      <w:r w:rsidR="00AB53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A6E">
        <w:rPr>
          <w:rFonts w:ascii="Times New Roman" w:eastAsia="Times New Roman" w:hAnsi="Times New Roman" w:cs="Times New Roman"/>
          <w:sz w:val="28"/>
          <w:szCs w:val="28"/>
          <w:lang w:eastAsia="ru-RU"/>
        </w:rPr>
        <w:t>243 УК РБ. На дату подготовки заключения у управляющего отсутствует информация по результатам проверки правоохранительными органами.</w:t>
      </w:r>
    </w:p>
    <w:p w:rsidR="003F1DE4" w:rsidRDefault="007B1577" w:rsidP="003F1DE4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судебная практика в связи с необеспеч</w:t>
      </w:r>
      <w:r w:rsidR="00690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надлежащим образом 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и налогового учета, не</w:t>
      </w:r>
      <w:r w:rsidR="0069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бухгалтерских документов, не обеспечением предоставления соответствующих документов для проведения налоговой проверки, руководитель организации привлекается к субсидиарной ответственности по долгам предприятия (на основании </w:t>
      </w:r>
      <w:r w:rsidR="006908B4" w:rsidRPr="006908B4">
        <w:rPr>
          <w:rFonts w:ascii="Times New Roman" w:eastAsia="Times New Roman" w:hAnsi="Times New Roman" w:cs="Times New Roman"/>
          <w:sz w:val="28"/>
          <w:szCs w:val="28"/>
          <w:lang w:eastAsia="ru-RU"/>
        </w:rPr>
        <w:t>ч. 3 ст. 7 и ч. 3 ст. 18 Закона Республики Беларусь от 12.07.2013 г. №57-З «О бухгалтерском учете</w:t>
      </w:r>
      <w:proofErr w:type="gramEnd"/>
      <w:r w:rsidR="006908B4" w:rsidRPr="0069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отчетности»</w:t>
      </w:r>
      <w:r w:rsidR="006908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42D6" w:rsidRDefault="002B42D6" w:rsidP="002B42D6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ч. 3 ст. 11 Закона п</w:t>
      </w:r>
      <w:r w:rsidRPr="002B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неподаче должником заявления должника в случаях и срок, установленных </w:t>
      </w:r>
      <w:hyperlink r:id="rId9" w:history="1">
        <w:r w:rsidRPr="009C2C4F">
          <w:rPr>
            <w:rStyle w:val="ae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частями второй</w:t>
        </w:r>
      </w:hyperlink>
      <w:r w:rsidRPr="009C2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B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0" w:history="1">
        <w:r w:rsidRPr="009C2C4F">
          <w:rPr>
            <w:rStyle w:val="ae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шестой статьи 9</w:t>
        </w:r>
      </w:hyperlink>
      <w:r w:rsidRPr="002B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Закона, руководитель должника, председатель ликвидационной комиссии (ликвидатор) и (или) иные виновные в этом лица, уполномоченные в соответствии с учредительными документами, договорами или законодательством управлять должником - юридическим лицом, в том числе принимать решение о подаче заявления должника</w:t>
      </w:r>
      <w:proofErr w:type="gramEnd"/>
      <w:r w:rsidRPr="002B42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солидарно несут субсидиарную ответственность по обязательствам должника.</w:t>
      </w:r>
    </w:p>
    <w:p w:rsidR="00C53901" w:rsidRPr="002B42D6" w:rsidRDefault="00C53901" w:rsidP="002B42D6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наличия основания для привлечения к субсидиарной ответственности проводится в отношении следующих физических лиц:</w:t>
      </w:r>
    </w:p>
    <w:p w:rsidR="007C1BD1" w:rsidRDefault="00C53901" w:rsidP="007C1BD1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16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Добыш</w:t>
      </w:r>
      <w:proofErr w:type="spellEnd"/>
      <w:r w:rsidR="00C1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Сергеевна</w:t>
      </w:r>
      <w:r w:rsidR="001C5E0E" w:rsidRPr="001C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</w:t>
      </w:r>
      <w:r w:rsidR="00C1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 являлась директором </w:t>
      </w:r>
      <w:r w:rsidR="001C5E0E" w:rsidRPr="001C5E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16F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5E0E" w:rsidRPr="001C5E0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 «</w:t>
      </w:r>
      <w:proofErr w:type="spellStart"/>
      <w:r w:rsidR="00C16F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ГрандПрима</w:t>
      </w:r>
      <w:proofErr w:type="spellEnd"/>
      <w:r w:rsidR="001C5E0E" w:rsidRPr="001C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r w:rsidR="00C16FB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C5E0E" w:rsidRPr="001C5E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16F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5E0E" w:rsidRPr="001C5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16F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E0E" w:rsidRPr="001C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момента назначения управляющего.</w:t>
      </w:r>
      <w:r w:rsidR="001C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BD1" w:rsidRDefault="007C1BD1" w:rsidP="007C1BD1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Михайлова Елена Сергеевна – учредитель, собственник ЧПТУП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ГрандПрима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1BD1" w:rsidRPr="007C1BD1" w:rsidRDefault="007C1BD1" w:rsidP="007C1BD1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информации адресного</w:t>
      </w:r>
      <w:r w:rsidRP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Брестского областного Исполнительного комитета место регистрации директора ЧПТУП «</w:t>
      </w:r>
      <w:proofErr w:type="spellStart"/>
      <w:r w:rsidRP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ГрандПрима</w:t>
      </w:r>
      <w:proofErr w:type="spellEnd"/>
      <w:r w:rsidRP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Добыш</w:t>
      </w:r>
      <w:proofErr w:type="spellEnd"/>
      <w:r w:rsidRP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Т.С.: г. Брест,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Молодогвардейская, д. 6, 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  <w:r w:rsidRP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 Михайловой Е.С.: г. Брест, ул. Молодогвардейская, д. 6, общ.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7C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адрес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Т.С., Михайловой Е.С.</w:t>
      </w:r>
      <w:r w:rsidRPr="007C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информации о причинах банкротства, а также о необходимости передачи управляющему 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 имеющихся у нее</w:t>
      </w:r>
      <w:r w:rsidRPr="007C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и информации, имеющих отношение к деятельности ЧПТУП «</w:t>
      </w:r>
      <w:proofErr w:type="spellStart"/>
      <w:r w:rsidRPr="007C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ГрандПрима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7C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вернулись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управляющему </w:t>
      </w:r>
      <w:r w:rsidR="00CD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отметкой почты </w:t>
      </w:r>
      <w:r w:rsidRPr="007C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CD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выездом</w:t>
      </w:r>
      <w:r w:rsidRPr="007C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Иной информации о месте нахождении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Т.С., Михайловой управляющий не имеет.</w:t>
      </w:r>
    </w:p>
    <w:p w:rsidR="00161E71" w:rsidRDefault="00161E71" w:rsidP="004A2835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 о подаче искового заявления о привлечении к субсидиарной ответственности, управляющий отставляет на усмотрение </w:t>
      </w:r>
      <w:r w:rsid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кредиторов. В случае</w:t>
      </w:r>
      <w:proofErr w:type="gramStart"/>
      <w:r w:rsid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кредиторы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одном из собрании кредиторов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 «</w:t>
      </w:r>
      <w:proofErr w:type="spellStart"/>
      <w:r w:rsid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ГрандПрима</w:t>
      </w:r>
      <w:proofErr w:type="spellEnd"/>
      <w:r w:rsid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укажу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что у управляющего достаточно</w:t>
      </w:r>
      <w:r w:rsidRPr="0016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подачи в экономический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6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искового заявления о привлечении к субсидиарной ответственности</w:t>
      </w:r>
      <w:r w:rsid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A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подать </w:t>
      </w:r>
      <w:r w:rsidR="004A283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</w:t>
      </w:r>
      <w:r w:rsidR="004A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Управляющий на основании принятого </w:t>
      </w:r>
      <w:r w:rsid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кредиторами</w:t>
      </w:r>
      <w:r w:rsidR="004A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подаст исковое заявление.</w:t>
      </w:r>
    </w:p>
    <w:p w:rsidR="00C53901" w:rsidRDefault="00C53901" w:rsidP="004A2835">
      <w:pPr>
        <w:tabs>
          <w:tab w:val="left" w:pos="195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12" w:rsidRPr="00D76A12" w:rsidRDefault="00D76A12" w:rsidP="00D76A12">
      <w:pPr>
        <w:tabs>
          <w:tab w:val="left" w:pos="19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всех мероприятий, предусмотренных Планом ликвидации, отчет по итогам ликвидационного производства будет представлен управляющим ранее предусмотренного срока. </w:t>
      </w:r>
    </w:p>
    <w:p w:rsidR="005A065C" w:rsidRPr="002D0DD0" w:rsidRDefault="005A065C" w:rsidP="005A065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D03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2D0D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Перечень мероприятий по проведению процедуры ликвидации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450"/>
        <w:gridCol w:w="2174"/>
        <w:gridCol w:w="3355"/>
      </w:tblGrid>
      <w:tr w:rsidR="005A065C" w:rsidRPr="002D0DD0" w:rsidTr="001A5CF0">
        <w:trPr>
          <w:trHeight w:val="627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ликвидации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5A065C" w:rsidRPr="002D0DD0" w:rsidTr="001A5CF0">
        <w:trPr>
          <w:trHeight w:val="314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Ведение реестра кредиторов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EF46C3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5A065C"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остоянно</w:t>
            </w:r>
          </w:p>
        </w:tc>
      </w:tr>
      <w:tr w:rsidR="005A065C" w:rsidRPr="002D0DD0" w:rsidTr="001A5CF0">
        <w:trPr>
          <w:trHeight w:val="642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Выявление и взыскание дебиторской задолженности 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постоянно, в кратчайшие сроки по мере выявления</w:t>
            </w:r>
          </w:p>
        </w:tc>
      </w:tr>
      <w:tr w:rsidR="005A065C" w:rsidRPr="002D0DD0" w:rsidTr="001A5CF0">
        <w:trPr>
          <w:trHeight w:val="260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имущества должника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кратчайшие сроки по мере выявления</w:t>
            </w:r>
          </w:p>
        </w:tc>
      </w:tr>
      <w:tr w:rsidR="005A065C" w:rsidRPr="002D0DD0" w:rsidTr="001A5CF0">
        <w:trPr>
          <w:trHeight w:val="956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Сдача на хранение документов, подлежащих обязательному хранению (при наличии)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период ликвидации при наличии (выявлении) таких документов</w:t>
            </w:r>
          </w:p>
        </w:tc>
      </w:tr>
      <w:tr w:rsidR="005A065C" w:rsidRPr="002D0DD0" w:rsidTr="001A5CF0">
        <w:trPr>
          <w:trHeight w:val="1318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Проведение расчетов с кредиторами </w:t>
            </w:r>
            <w:bookmarkStart w:id="2" w:name="_GoBack"/>
            <w:bookmarkEnd w:id="2"/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</w:t>
            </w:r>
            <w:proofErr w:type="gramStart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месячного срока с момента поступления денежных средств на расчетный счет должника</w:t>
            </w:r>
          </w:p>
        </w:tc>
      </w:tr>
      <w:tr w:rsidR="005A065C" w:rsidRPr="002D0DD0" w:rsidTr="001A5CF0">
        <w:trPr>
          <w:trHeight w:val="1598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отчета по итогам ликвидационного производства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позднее срока установленного судом для завершения ликвидационного производства</w:t>
            </w:r>
          </w:p>
        </w:tc>
      </w:tr>
      <w:tr w:rsidR="005A065C" w:rsidRPr="002D0DD0" w:rsidTr="001A5CF0">
        <w:trPr>
          <w:trHeight w:val="417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Закрытие расчетного счета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</w:t>
            </w:r>
            <w:proofErr w:type="gramStart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3-х дней с момента получения определения о завершении ликвидационного производства</w:t>
            </w:r>
          </w:p>
        </w:tc>
      </w:tr>
      <w:tr w:rsidR="005A065C" w:rsidRPr="002D0DD0" w:rsidTr="001A5CF0">
        <w:trPr>
          <w:trHeight w:val="1603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Сдача свидетельства о регистрации (при его наличии)</w:t>
            </w:r>
          </w:p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Сдача печатей и штампов (при их наличии)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</w:t>
            </w:r>
            <w:proofErr w:type="gramStart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10-ти дней с момента получения определения о завершении ликвидационного производства</w:t>
            </w:r>
          </w:p>
        </w:tc>
      </w:tr>
      <w:tr w:rsidR="005A065C" w:rsidRPr="002D0DD0" w:rsidTr="001A5CF0">
        <w:trPr>
          <w:trHeight w:val="1541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определения суда в регистрирующий орган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</w:t>
            </w:r>
            <w:proofErr w:type="gramStart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2-х дней с момента получения определения о завершении ликвидационного производства</w:t>
            </w:r>
          </w:p>
        </w:tc>
      </w:tr>
      <w:tr w:rsidR="005A065C" w:rsidRPr="002D0DD0" w:rsidTr="001A5CF0">
        <w:trPr>
          <w:trHeight w:val="1927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Получение выписки из регистрирующего органа об исключении должника из единого реестра юридических лиц и индивидуальных предпринимателей.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</w:t>
            </w:r>
            <w:proofErr w:type="gramStart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5-ти рабочих дней с момента принятия решения об исключении из ЕГР</w:t>
            </w:r>
          </w:p>
        </w:tc>
      </w:tr>
      <w:tr w:rsidR="005A065C" w:rsidRPr="002D0DD0" w:rsidTr="001A5CF0">
        <w:trPr>
          <w:trHeight w:val="759"/>
        </w:trPr>
        <w:tc>
          <w:tcPr>
            <w:tcW w:w="627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50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Предоставление в экономический суд выписки из регистрирующего органа об исключении должника из ЕГР</w:t>
            </w:r>
          </w:p>
        </w:tc>
        <w:tc>
          <w:tcPr>
            <w:tcW w:w="2174" w:type="dxa"/>
            <w:shd w:val="clear" w:color="auto" w:fill="auto"/>
          </w:tcPr>
          <w:p w:rsidR="005A065C" w:rsidRPr="002D0DD0" w:rsidRDefault="005A065C" w:rsidP="001A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3355" w:type="dxa"/>
            <w:shd w:val="clear" w:color="auto" w:fill="auto"/>
          </w:tcPr>
          <w:p w:rsidR="005A065C" w:rsidRPr="002D0DD0" w:rsidRDefault="005A065C" w:rsidP="001A5C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</w:t>
            </w:r>
            <w:proofErr w:type="gramStart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gramEnd"/>
            <w:r w:rsidRPr="002D0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5-ти рабочих дней с момента получения выписки из ЕГР</w:t>
            </w:r>
          </w:p>
        </w:tc>
      </w:tr>
    </w:tbl>
    <w:p w:rsidR="005A065C" w:rsidRDefault="005A065C" w:rsidP="005A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0E9" w:rsidRDefault="00C430E9" w:rsidP="005A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65C" w:rsidRPr="002D0DD0" w:rsidRDefault="005A065C" w:rsidP="005A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</w:t>
      </w:r>
      <w:r w:rsidR="00B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76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</w:t>
      </w:r>
      <w:r w:rsidR="00256347" w:rsidRPr="00256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7C1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ГрандПрима</w:t>
      </w:r>
      <w:proofErr w:type="spellEnd"/>
      <w:r w:rsidR="00256347" w:rsidRPr="00256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A065C" w:rsidRPr="002D0DD0" w:rsidRDefault="005A065C" w:rsidP="005A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 «</w:t>
      </w:r>
      <w:proofErr w:type="spellStart"/>
      <w:r w:rsidRPr="002D0D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Дребезова</w:t>
      </w:r>
      <w:proofErr w:type="spellEnd"/>
      <w:r w:rsidRPr="002D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Партнеры»</w:t>
      </w:r>
    </w:p>
    <w:p w:rsidR="00EF3A02" w:rsidRPr="00484857" w:rsidRDefault="0067236B" w:rsidP="0032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по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C4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И.И. Макаревич</w:t>
      </w:r>
    </w:p>
    <w:sectPr w:rsidR="00EF3A02" w:rsidRPr="0048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DE" w:rsidRDefault="00372CDE" w:rsidP="003D4D28">
      <w:pPr>
        <w:spacing w:after="0" w:line="240" w:lineRule="auto"/>
      </w:pPr>
      <w:r>
        <w:separator/>
      </w:r>
    </w:p>
  </w:endnote>
  <w:endnote w:type="continuationSeparator" w:id="0">
    <w:p w:rsidR="00372CDE" w:rsidRDefault="00372CDE" w:rsidP="003D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DE" w:rsidRDefault="00372CDE" w:rsidP="003D4D28">
      <w:pPr>
        <w:spacing w:after="0" w:line="240" w:lineRule="auto"/>
      </w:pPr>
      <w:r>
        <w:separator/>
      </w:r>
    </w:p>
  </w:footnote>
  <w:footnote w:type="continuationSeparator" w:id="0">
    <w:p w:rsidR="00372CDE" w:rsidRDefault="00372CDE" w:rsidP="003D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2F2"/>
    <w:multiLevelType w:val="hybridMultilevel"/>
    <w:tmpl w:val="001C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875"/>
    <w:multiLevelType w:val="hybridMultilevel"/>
    <w:tmpl w:val="D2C45B0A"/>
    <w:lvl w:ilvl="0" w:tplc="E01A0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07A94"/>
    <w:multiLevelType w:val="hybridMultilevel"/>
    <w:tmpl w:val="846203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0B828F0"/>
    <w:multiLevelType w:val="hybridMultilevel"/>
    <w:tmpl w:val="81D8B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298F"/>
    <w:multiLevelType w:val="hybridMultilevel"/>
    <w:tmpl w:val="B1188578"/>
    <w:lvl w:ilvl="0" w:tplc="F9002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5191E"/>
    <w:multiLevelType w:val="hybridMultilevel"/>
    <w:tmpl w:val="8D08E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AC319F"/>
    <w:multiLevelType w:val="hybridMultilevel"/>
    <w:tmpl w:val="43081410"/>
    <w:lvl w:ilvl="0" w:tplc="AE068680">
      <w:start w:val="9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194E71D9"/>
    <w:multiLevelType w:val="hybridMultilevel"/>
    <w:tmpl w:val="2CDAFEFE"/>
    <w:lvl w:ilvl="0" w:tplc="000C4A0C">
      <w:start w:val="5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C3B08"/>
    <w:multiLevelType w:val="hybridMultilevel"/>
    <w:tmpl w:val="A75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E72EE"/>
    <w:multiLevelType w:val="hybridMultilevel"/>
    <w:tmpl w:val="8B8E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13282"/>
    <w:multiLevelType w:val="hybridMultilevel"/>
    <w:tmpl w:val="0DC6A762"/>
    <w:lvl w:ilvl="0" w:tplc="0E567280">
      <w:start w:val="7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2F4D4D33"/>
    <w:multiLevelType w:val="hybridMultilevel"/>
    <w:tmpl w:val="E668B46A"/>
    <w:lvl w:ilvl="0" w:tplc="E38AB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815A6"/>
    <w:multiLevelType w:val="hybridMultilevel"/>
    <w:tmpl w:val="E3B2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A7206"/>
    <w:multiLevelType w:val="hybridMultilevel"/>
    <w:tmpl w:val="EECC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77DB9"/>
    <w:multiLevelType w:val="hybridMultilevel"/>
    <w:tmpl w:val="C6902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1F1E48"/>
    <w:multiLevelType w:val="singleLevel"/>
    <w:tmpl w:val="C41C0480"/>
    <w:lvl w:ilvl="0">
      <w:numFmt w:val="bullet"/>
      <w:lvlText w:val="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</w:abstractNum>
  <w:abstractNum w:abstractNumId="16">
    <w:nsid w:val="4969015D"/>
    <w:multiLevelType w:val="hybridMultilevel"/>
    <w:tmpl w:val="DFCC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66FE8"/>
    <w:multiLevelType w:val="hybridMultilevel"/>
    <w:tmpl w:val="56FEE142"/>
    <w:lvl w:ilvl="0" w:tplc="2C0E6F14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D84220"/>
    <w:multiLevelType w:val="hybridMultilevel"/>
    <w:tmpl w:val="F1C82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314D1"/>
    <w:multiLevelType w:val="hybridMultilevel"/>
    <w:tmpl w:val="6526C416"/>
    <w:lvl w:ilvl="0" w:tplc="0419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0">
    <w:nsid w:val="749E14F5"/>
    <w:multiLevelType w:val="hybridMultilevel"/>
    <w:tmpl w:val="35823420"/>
    <w:lvl w:ilvl="0" w:tplc="7FA67B56">
      <w:start w:val="7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ED0E54"/>
    <w:multiLevelType w:val="hybridMultilevel"/>
    <w:tmpl w:val="BD642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E490C5A"/>
    <w:multiLevelType w:val="hybridMultilevel"/>
    <w:tmpl w:val="8FCE3EF2"/>
    <w:lvl w:ilvl="0" w:tplc="F29A7E88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11"/>
  </w:num>
  <w:num w:numId="5">
    <w:abstractNumId w:val="15"/>
  </w:num>
  <w:num w:numId="6">
    <w:abstractNumId w:val="12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0"/>
  </w:num>
  <w:num w:numId="14">
    <w:abstractNumId w:val="19"/>
  </w:num>
  <w:num w:numId="15">
    <w:abstractNumId w:val="13"/>
  </w:num>
  <w:num w:numId="16">
    <w:abstractNumId w:val="8"/>
  </w:num>
  <w:num w:numId="17">
    <w:abstractNumId w:val="21"/>
  </w:num>
  <w:num w:numId="18">
    <w:abstractNumId w:val="1"/>
  </w:num>
  <w:num w:numId="19">
    <w:abstractNumId w:val="6"/>
  </w:num>
  <w:num w:numId="20">
    <w:abstractNumId w:val="17"/>
  </w:num>
  <w:num w:numId="21">
    <w:abstractNumId w:val="14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A6"/>
    <w:rsid w:val="000033C1"/>
    <w:rsid w:val="00004E1A"/>
    <w:rsid w:val="00011946"/>
    <w:rsid w:val="00034EFD"/>
    <w:rsid w:val="00042D9E"/>
    <w:rsid w:val="00060CA6"/>
    <w:rsid w:val="00061284"/>
    <w:rsid w:val="0006354F"/>
    <w:rsid w:val="00065D17"/>
    <w:rsid w:val="0007305C"/>
    <w:rsid w:val="000738FB"/>
    <w:rsid w:val="000766ED"/>
    <w:rsid w:val="00076760"/>
    <w:rsid w:val="00081ED0"/>
    <w:rsid w:val="00086B44"/>
    <w:rsid w:val="00087DED"/>
    <w:rsid w:val="000A37F9"/>
    <w:rsid w:val="000A666F"/>
    <w:rsid w:val="000B1FCA"/>
    <w:rsid w:val="00110766"/>
    <w:rsid w:val="0011078B"/>
    <w:rsid w:val="00114A37"/>
    <w:rsid w:val="00124EF0"/>
    <w:rsid w:val="00136AFB"/>
    <w:rsid w:val="001409AB"/>
    <w:rsid w:val="001432B3"/>
    <w:rsid w:val="001513E0"/>
    <w:rsid w:val="00155A96"/>
    <w:rsid w:val="00161E71"/>
    <w:rsid w:val="001C5E0E"/>
    <w:rsid w:val="001C7A37"/>
    <w:rsid w:val="001D5F47"/>
    <w:rsid w:val="001E1FDB"/>
    <w:rsid w:val="001E253B"/>
    <w:rsid w:val="001E5D9A"/>
    <w:rsid w:val="001F5E6E"/>
    <w:rsid w:val="001F71A2"/>
    <w:rsid w:val="00205492"/>
    <w:rsid w:val="00211D05"/>
    <w:rsid w:val="002219D4"/>
    <w:rsid w:val="002306DB"/>
    <w:rsid w:val="00230B68"/>
    <w:rsid w:val="00256347"/>
    <w:rsid w:val="002606FF"/>
    <w:rsid w:val="00273E03"/>
    <w:rsid w:val="0028222D"/>
    <w:rsid w:val="002915AD"/>
    <w:rsid w:val="00296537"/>
    <w:rsid w:val="002A681D"/>
    <w:rsid w:val="002A7156"/>
    <w:rsid w:val="002B42D6"/>
    <w:rsid w:val="002D7569"/>
    <w:rsid w:val="002F2DA5"/>
    <w:rsid w:val="0030231E"/>
    <w:rsid w:val="00302324"/>
    <w:rsid w:val="00312338"/>
    <w:rsid w:val="0032183D"/>
    <w:rsid w:val="00324BFE"/>
    <w:rsid w:val="003304C7"/>
    <w:rsid w:val="0033417C"/>
    <w:rsid w:val="003447C2"/>
    <w:rsid w:val="00347496"/>
    <w:rsid w:val="0036512C"/>
    <w:rsid w:val="0037190B"/>
    <w:rsid w:val="00372CDE"/>
    <w:rsid w:val="00384F81"/>
    <w:rsid w:val="003A2E03"/>
    <w:rsid w:val="003A74F5"/>
    <w:rsid w:val="003B0B66"/>
    <w:rsid w:val="003C734D"/>
    <w:rsid w:val="003D3C47"/>
    <w:rsid w:val="003D4D28"/>
    <w:rsid w:val="003F1DE4"/>
    <w:rsid w:val="003F5B96"/>
    <w:rsid w:val="003F7FF7"/>
    <w:rsid w:val="004100DB"/>
    <w:rsid w:val="00421839"/>
    <w:rsid w:val="00422E15"/>
    <w:rsid w:val="004342A0"/>
    <w:rsid w:val="00434915"/>
    <w:rsid w:val="004351FD"/>
    <w:rsid w:val="00437431"/>
    <w:rsid w:val="00446AC0"/>
    <w:rsid w:val="00455541"/>
    <w:rsid w:val="00464340"/>
    <w:rsid w:val="00484857"/>
    <w:rsid w:val="004870D7"/>
    <w:rsid w:val="00492EBF"/>
    <w:rsid w:val="0049413E"/>
    <w:rsid w:val="004A2835"/>
    <w:rsid w:val="004A3039"/>
    <w:rsid w:val="004A4697"/>
    <w:rsid w:val="004A5F78"/>
    <w:rsid w:val="004A6141"/>
    <w:rsid w:val="004B6188"/>
    <w:rsid w:val="004B75E8"/>
    <w:rsid w:val="004B7764"/>
    <w:rsid w:val="004C5449"/>
    <w:rsid w:val="004D70B2"/>
    <w:rsid w:val="0051634B"/>
    <w:rsid w:val="00517FB0"/>
    <w:rsid w:val="005214A7"/>
    <w:rsid w:val="00533DE5"/>
    <w:rsid w:val="005429B7"/>
    <w:rsid w:val="005713E3"/>
    <w:rsid w:val="00586C6F"/>
    <w:rsid w:val="00587832"/>
    <w:rsid w:val="005934A1"/>
    <w:rsid w:val="00596926"/>
    <w:rsid w:val="005A065C"/>
    <w:rsid w:val="005A515A"/>
    <w:rsid w:val="005B748D"/>
    <w:rsid w:val="005F2535"/>
    <w:rsid w:val="005F7774"/>
    <w:rsid w:val="006021DD"/>
    <w:rsid w:val="006103A0"/>
    <w:rsid w:val="00617E5E"/>
    <w:rsid w:val="006235EE"/>
    <w:rsid w:val="00641207"/>
    <w:rsid w:val="00643225"/>
    <w:rsid w:val="00656106"/>
    <w:rsid w:val="00666380"/>
    <w:rsid w:val="0067236B"/>
    <w:rsid w:val="0067697E"/>
    <w:rsid w:val="006871FD"/>
    <w:rsid w:val="00687A22"/>
    <w:rsid w:val="006908B4"/>
    <w:rsid w:val="00695513"/>
    <w:rsid w:val="006970E3"/>
    <w:rsid w:val="006B228F"/>
    <w:rsid w:val="006B22BD"/>
    <w:rsid w:val="006C58FE"/>
    <w:rsid w:val="006D31E3"/>
    <w:rsid w:val="006E1940"/>
    <w:rsid w:val="006E71D1"/>
    <w:rsid w:val="0070376B"/>
    <w:rsid w:val="00707344"/>
    <w:rsid w:val="00714F65"/>
    <w:rsid w:val="00724CB9"/>
    <w:rsid w:val="00734691"/>
    <w:rsid w:val="00740411"/>
    <w:rsid w:val="0074339E"/>
    <w:rsid w:val="00781249"/>
    <w:rsid w:val="007847FD"/>
    <w:rsid w:val="007923A4"/>
    <w:rsid w:val="007938D0"/>
    <w:rsid w:val="007B1577"/>
    <w:rsid w:val="007C0B39"/>
    <w:rsid w:val="007C1BD1"/>
    <w:rsid w:val="007C53BC"/>
    <w:rsid w:val="007C74A1"/>
    <w:rsid w:val="007D293E"/>
    <w:rsid w:val="007D392F"/>
    <w:rsid w:val="007D670D"/>
    <w:rsid w:val="007F5EE4"/>
    <w:rsid w:val="007F62F7"/>
    <w:rsid w:val="00804715"/>
    <w:rsid w:val="008146D7"/>
    <w:rsid w:val="008207A9"/>
    <w:rsid w:val="00842331"/>
    <w:rsid w:val="008525BD"/>
    <w:rsid w:val="00853E49"/>
    <w:rsid w:val="00863D63"/>
    <w:rsid w:val="00872311"/>
    <w:rsid w:val="00897759"/>
    <w:rsid w:val="008B3E76"/>
    <w:rsid w:val="008B5791"/>
    <w:rsid w:val="008D03D5"/>
    <w:rsid w:val="008D2A84"/>
    <w:rsid w:val="008D7DCF"/>
    <w:rsid w:val="008E06EB"/>
    <w:rsid w:val="008E3C19"/>
    <w:rsid w:val="0091286D"/>
    <w:rsid w:val="00921033"/>
    <w:rsid w:val="00922F64"/>
    <w:rsid w:val="00931EEE"/>
    <w:rsid w:val="00935285"/>
    <w:rsid w:val="0094025C"/>
    <w:rsid w:val="00940477"/>
    <w:rsid w:val="00951E6F"/>
    <w:rsid w:val="009603D7"/>
    <w:rsid w:val="0098062B"/>
    <w:rsid w:val="00986FBF"/>
    <w:rsid w:val="009A0263"/>
    <w:rsid w:val="009A4486"/>
    <w:rsid w:val="009A6A6E"/>
    <w:rsid w:val="009A7F55"/>
    <w:rsid w:val="009B723D"/>
    <w:rsid w:val="009C0964"/>
    <w:rsid w:val="009C2C4F"/>
    <w:rsid w:val="009C3A59"/>
    <w:rsid w:val="009C6A83"/>
    <w:rsid w:val="009C700A"/>
    <w:rsid w:val="009F216A"/>
    <w:rsid w:val="009F402A"/>
    <w:rsid w:val="009F766C"/>
    <w:rsid w:val="00A033E2"/>
    <w:rsid w:val="00A039E8"/>
    <w:rsid w:val="00A1147B"/>
    <w:rsid w:val="00A125DE"/>
    <w:rsid w:val="00A244B2"/>
    <w:rsid w:val="00A253AA"/>
    <w:rsid w:val="00A3120F"/>
    <w:rsid w:val="00A546D7"/>
    <w:rsid w:val="00A63AAC"/>
    <w:rsid w:val="00A73082"/>
    <w:rsid w:val="00AA662D"/>
    <w:rsid w:val="00AB34D0"/>
    <w:rsid w:val="00AB3C1D"/>
    <w:rsid w:val="00AB533A"/>
    <w:rsid w:val="00AB5A13"/>
    <w:rsid w:val="00AD0F6C"/>
    <w:rsid w:val="00AD1ADE"/>
    <w:rsid w:val="00AD4E6B"/>
    <w:rsid w:val="00AF4DB3"/>
    <w:rsid w:val="00B01D2D"/>
    <w:rsid w:val="00B205F4"/>
    <w:rsid w:val="00B206DA"/>
    <w:rsid w:val="00B349B8"/>
    <w:rsid w:val="00B34D75"/>
    <w:rsid w:val="00B36F11"/>
    <w:rsid w:val="00B450EA"/>
    <w:rsid w:val="00B54C1F"/>
    <w:rsid w:val="00B576AC"/>
    <w:rsid w:val="00B61610"/>
    <w:rsid w:val="00B657DE"/>
    <w:rsid w:val="00B718B0"/>
    <w:rsid w:val="00B72E9A"/>
    <w:rsid w:val="00B7658F"/>
    <w:rsid w:val="00B8393F"/>
    <w:rsid w:val="00B83C81"/>
    <w:rsid w:val="00B94F64"/>
    <w:rsid w:val="00BA6431"/>
    <w:rsid w:val="00BB1469"/>
    <w:rsid w:val="00BB28D8"/>
    <w:rsid w:val="00BC74E4"/>
    <w:rsid w:val="00BD37E5"/>
    <w:rsid w:val="00BE0ED6"/>
    <w:rsid w:val="00BE6E23"/>
    <w:rsid w:val="00BF1C5F"/>
    <w:rsid w:val="00BF6D97"/>
    <w:rsid w:val="00BF7630"/>
    <w:rsid w:val="00C115DE"/>
    <w:rsid w:val="00C116C0"/>
    <w:rsid w:val="00C16FB3"/>
    <w:rsid w:val="00C30158"/>
    <w:rsid w:val="00C430E9"/>
    <w:rsid w:val="00C53901"/>
    <w:rsid w:val="00C547DD"/>
    <w:rsid w:val="00C725E5"/>
    <w:rsid w:val="00C76EC7"/>
    <w:rsid w:val="00CB732D"/>
    <w:rsid w:val="00CC6A31"/>
    <w:rsid w:val="00CD45F7"/>
    <w:rsid w:val="00CE5F43"/>
    <w:rsid w:val="00CF75C7"/>
    <w:rsid w:val="00D16DD0"/>
    <w:rsid w:val="00D21EA0"/>
    <w:rsid w:val="00D2624F"/>
    <w:rsid w:val="00D2723E"/>
    <w:rsid w:val="00D279C3"/>
    <w:rsid w:val="00D46942"/>
    <w:rsid w:val="00D54A9B"/>
    <w:rsid w:val="00D6154D"/>
    <w:rsid w:val="00D6472C"/>
    <w:rsid w:val="00D7293E"/>
    <w:rsid w:val="00D76A12"/>
    <w:rsid w:val="00D80A80"/>
    <w:rsid w:val="00D8544E"/>
    <w:rsid w:val="00D94C47"/>
    <w:rsid w:val="00D96EDA"/>
    <w:rsid w:val="00DA2323"/>
    <w:rsid w:val="00DB0B4A"/>
    <w:rsid w:val="00DC6F13"/>
    <w:rsid w:val="00DC7CB6"/>
    <w:rsid w:val="00DD2122"/>
    <w:rsid w:val="00DD2FB4"/>
    <w:rsid w:val="00DF0602"/>
    <w:rsid w:val="00DF0A1E"/>
    <w:rsid w:val="00DF432F"/>
    <w:rsid w:val="00DF43AD"/>
    <w:rsid w:val="00DF603D"/>
    <w:rsid w:val="00E067B8"/>
    <w:rsid w:val="00E27692"/>
    <w:rsid w:val="00E3385C"/>
    <w:rsid w:val="00E349E8"/>
    <w:rsid w:val="00E363C6"/>
    <w:rsid w:val="00E376DB"/>
    <w:rsid w:val="00E42E94"/>
    <w:rsid w:val="00E90203"/>
    <w:rsid w:val="00E95039"/>
    <w:rsid w:val="00EA0D4B"/>
    <w:rsid w:val="00EA787E"/>
    <w:rsid w:val="00EB5A25"/>
    <w:rsid w:val="00ED54CC"/>
    <w:rsid w:val="00EE2C3F"/>
    <w:rsid w:val="00EF07B3"/>
    <w:rsid w:val="00EF260E"/>
    <w:rsid w:val="00EF3A02"/>
    <w:rsid w:val="00EF46C3"/>
    <w:rsid w:val="00EF69F5"/>
    <w:rsid w:val="00F072CA"/>
    <w:rsid w:val="00F07651"/>
    <w:rsid w:val="00F204AB"/>
    <w:rsid w:val="00F441B4"/>
    <w:rsid w:val="00F462B8"/>
    <w:rsid w:val="00F476C1"/>
    <w:rsid w:val="00F47802"/>
    <w:rsid w:val="00F64A7E"/>
    <w:rsid w:val="00F70A6A"/>
    <w:rsid w:val="00F76CEA"/>
    <w:rsid w:val="00F84467"/>
    <w:rsid w:val="00F92AA6"/>
    <w:rsid w:val="00F93528"/>
    <w:rsid w:val="00F96ABA"/>
    <w:rsid w:val="00FA01B7"/>
    <w:rsid w:val="00FA5EA8"/>
    <w:rsid w:val="00FB3F05"/>
    <w:rsid w:val="00FC65C2"/>
    <w:rsid w:val="00FD3AA5"/>
    <w:rsid w:val="00FE4C15"/>
    <w:rsid w:val="00FF6535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D28"/>
  </w:style>
  <w:style w:type="paragraph" w:styleId="a5">
    <w:name w:val="footer"/>
    <w:basedOn w:val="a"/>
    <w:link w:val="a6"/>
    <w:uiPriority w:val="99"/>
    <w:unhideWhenUsed/>
    <w:rsid w:val="003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D28"/>
  </w:style>
  <w:style w:type="paragraph" w:styleId="a7">
    <w:name w:val="List Paragraph"/>
    <w:basedOn w:val="a"/>
    <w:uiPriority w:val="34"/>
    <w:qFormat/>
    <w:rsid w:val="00897759"/>
    <w:pPr>
      <w:ind w:left="720"/>
      <w:contextualSpacing/>
    </w:pPr>
  </w:style>
  <w:style w:type="paragraph" w:styleId="a8">
    <w:name w:val="Body Text"/>
    <w:basedOn w:val="a"/>
    <w:link w:val="a9"/>
    <w:rsid w:val="00FC65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6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FC65C2"/>
    <w:pPr>
      <w:spacing w:after="0" w:line="240" w:lineRule="auto"/>
      <w:ind w:left="6096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6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B5A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5A25"/>
  </w:style>
  <w:style w:type="paragraph" w:styleId="21">
    <w:name w:val="Body Text 2"/>
    <w:basedOn w:val="a"/>
    <w:link w:val="22"/>
    <w:uiPriority w:val="99"/>
    <w:semiHidden/>
    <w:unhideWhenUsed/>
    <w:rsid w:val="004B77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7764"/>
  </w:style>
  <w:style w:type="paragraph" w:styleId="3">
    <w:name w:val="Body Text Indent 3"/>
    <w:basedOn w:val="a"/>
    <w:link w:val="30"/>
    <w:uiPriority w:val="99"/>
    <w:semiHidden/>
    <w:unhideWhenUsed/>
    <w:rsid w:val="00D96E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6ED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A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01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C0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D28"/>
  </w:style>
  <w:style w:type="paragraph" w:styleId="a5">
    <w:name w:val="footer"/>
    <w:basedOn w:val="a"/>
    <w:link w:val="a6"/>
    <w:uiPriority w:val="99"/>
    <w:unhideWhenUsed/>
    <w:rsid w:val="003D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D28"/>
  </w:style>
  <w:style w:type="paragraph" w:styleId="a7">
    <w:name w:val="List Paragraph"/>
    <w:basedOn w:val="a"/>
    <w:uiPriority w:val="34"/>
    <w:qFormat/>
    <w:rsid w:val="00897759"/>
    <w:pPr>
      <w:ind w:left="720"/>
      <w:contextualSpacing/>
    </w:pPr>
  </w:style>
  <w:style w:type="paragraph" w:styleId="a8">
    <w:name w:val="Body Text"/>
    <w:basedOn w:val="a"/>
    <w:link w:val="a9"/>
    <w:rsid w:val="00FC65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6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FC65C2"/>
    <w:pPr>
      <w:spacing w:after="0" w:line="240" w:lineRule="auto"/>
      <w:ind w:left="6096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65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B5A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5A25"/>
  </w:style>
  <w:style w:type="paragraph" w:styleId="21">
    <w:name w:val="Body Text 2"/>
    <w:basedOn w:val="a"/>
    <w:link w:val="22"/>
    <w:uiPriority w:val="99"/>
    <w:semiHidden/>
    <w:unhideWhenUsed/>
    <w:rsid w:val="004B77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7764"/>
  </w:style>
  <w:style w:type="paragraph" w:styleId="3">
    <w:name w:val="Body Text Indent 3"/>
    <w:basedOn w:val="a"/>
    <w:link w:val="30"/>
    <w:uiPriority w:val="99"/>
    <w:semiHidden/>
    <w:unhideWhenUsed/>
    <w:rsid w:val="00D96E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6EDA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A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01B7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C0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oyer02\Application%20Data\Microsoft\Word\NCP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86F9CABEB57F3373924D7466154E152451AA373C3D1FD6BBBF0228A6520F026FF35CDE729406BA5B7F29B45Cb4e7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6F9CABEB57F3373924D7466154E152451AA373C3D1FD6BBBF0228A6520F026FF35CDE729406BA5B7F29B45Db4e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Ирина</cp:lastModifiedBy>
  <cp:revision>11</cp:revision>
  <cp:lastPrinted>2015-11-09T07:32:00Z</cp:lastPrinted>
  <dcterms:created xsi:type="dcterms:W3CDTF">2016-08-04T07:47:00Z</dcterms:created>
  <dcterms:modified xsi:type="dcterms:W3CDTF">2016-08-04T10:12:00Z</dcterms:modified>
</cp:coreProperties>
</file>