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7" w:rsidRPr="003E6077" w:rsidRDefault="003E6077" w:rsidP="003E6077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077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3E6077" w:rsidRDefault="003E6077" w:rsidP="003E6077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</w:t>
      </w:r>
      <w:proofErr w:type="spellStart"/>
      <w:r>
        <w:rPr>
          <w:rFonts w:ascii="Book Antiqua" w:hAnsi="Book Antiqua"/>
          <w:b/>
          <w:sz w:val="40"/>
          <w:szCs w:val="40"/>
        </w:rPr>
        <w:t>Дребезова</w:t>
      </w:r>
      <w:proofErr w:type="spellEnd"/>
      <w:r>
        <w:rPr>
          <w:rFonts w:ascii="Book Antiqua" w:hAnsi="Book Antiqua"/>
          <w:b/>
          <w:sz w:val="40"/>
          <w:szCs w:val="40"/>
        </w:rPr>
        <w:t xml:space="preserve"> и Партнеры»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>, 17, к. 32,  т./факс (0162) 20-57-56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drebezovagalina</w:t>
      </w:r>
      <w:proofErr w:type="spellEnd"/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5C1C77" w:rsidRDefault="003E6077" w:rsidP="003E6077">
      <w:pPr>
        <w:jc w:val="both"/>
        <w:rPr>
          <w:b/>
          <w:i/>
          <w:color w:val="FF0000"/>
          <w:sz w:val="26"/>
          <w:szCs w:val="26"/>
        </w:rPr>
      </w:pPr>
      <w:r w:rsidRPr="005C1C77">
        <w:rPr>
          <w:b/>
          <w:i/>
          <w:color w:val="FF0000"/>
          <w:sz w:val="26"/>
          <w:szCs w:val="26"/>
        </w:rPr>
        <w:t xml:space="preserve">Исх. № 614 от </w:t>
      </w:r>
      <w:r w:rsidR="008A388E" w:rsidRPr="005C1C77">
        <w:rPr>
          <w:b/>
          <w:i/>
          <w:color w:val="FF0000"/>
          <w:sz w:val="26"/>
          <w:szCs w:val="26"/>
        </w:rPr>
        <w:t>17</w:t>
      </w:r>
      <w:r w:rsidRPr="005C1C77">
        <w:rPr>
          <w:b/>
          <w:i/>
          <w:color w:val="FF0000"/>
          <w:sz w:val="26"/>
          <w:szCs w:val="26"/>
        </w:rPr>
        <w:t>.1</w:t>
      </w:r>
      <w:r w:rsidR="008A388E" w:rsidRPr="005C1C77">
        <w:rPr>
          <w:b/>
          <w:i/>
          <w:color w:val="FF0000"/>
          <w:sz w:val="26"/>
          <w:szCs w:val="26"/>
        </w:rPr>
        <w:t>1</w:t>
      </w:r>
      <w:r w:rsidRPr="005C1C77">
        <w:rPr>
          <w:b/>
          <w:i/>
          <w:color w:val="FF0000"/>
          <w:sz w:val="26"/>
          <w:szCs w:val="26"/>
        </w:rPr>
        <w:t>.2015 года</w:t>
      </w:r>
    </w:p>
    <w:p w:rsidR="003E6077" w:rsidRDefault="003E6077" w:rsidP="003E6077">
      <w:pPr>
        <w:jc w:val="both"/>
        <w:rPr>
          <w:b/>
          <w:i/>
          <w:sz w:val="26"/>
          <w:szCs w:val="26"/>
        </w:rPr>
      </w:pPr>
    </w:p>
    <w:p w:rsidR="00A44009" w:rsidRPr="008A388E" w:rsidRDefault="00A44009" w:rsidP="003F74F7">
      <w:pPr>
        <w:ind w:left="5387"/>
        <w:jc w:val="both"/>
        <w:rPr>
          <w:b/>
          <w:sz w:val="22"/>
          <w:szCs w:val="22"/>
        </w:rPr>
      </w:pPr>
      <w:r>
        <w:rPr>
          <w:b/>
        </w:rPr>
        <w:t xml:space="preserve">   </w:t>
      </w:r>
      <w:r w:rsidRPr="008A388E">
        <w:rPr>
          <w:b/>
          <w:sz w:val="22"/>
          <w:szCs w:val="22"/>
        </w:rPr>
        <w:t>Экономический суд г. Минска</w:t>
      </w:r>
    </w:p>
    <w:p w:rsidR="003E6077" w:rsidRPr="003E6077" w:rsidRDefault="00A44009" w:rsidP="003F74F7">
      <w:pPr>
        <w:ind w:left="5387"/>
        <w:jc w:val="both"/>
        <w:rPr>
          <w:b/>
          <w:sz w:val="22"/>
          <w:szCs w:val="22"/>
        </w:rPr>
      </w:pPr>
      <w:r w:rsidRPr="008A388E">
        <w:rPr>
          <w:b/>
          <w:sz w:val="22"/>
          <w:szCs w:val="22"/>
        </w:rPr>
        <w:t xml:space="preserve">   с</w:t>
      </w:r>
      <w:r w:rsidR="003E6077" w:rsidRPr="003E6077">
        <w:rPr>
          <w:b/>
          <w:sz w:val="22"/>
          <w:szCs w:val="22"/>
        </w:rPr>
        <w:t xml:space="preserve">удье </w:t>
      </w:r>
      <w:proofErr w:type="spellStart"/>
      <w:r w:rsidRPr="008A388E">
        <w:rPr>
          <w:b/>
          <w:sz w:val="22"/>
          <w:szCs w:val="22"/>
        </w:rPr>
        <w:t>Красногирь</w:t>
      </w:r>
      <w:proofErr w:type="spellEnd"/>
      <w:r w:rsidRPr="008A388E">
        <w:rPr>
          <w:b/>
          <w:sz w:val="22"/>
          <w:szCs w:val="22"/>
        </w:rPr>
        <w:t xml:space="preserve"> Н</w:t>
      </w:r>
      <w:r w:rsidR="003E6077" w:rsidRPr="003E6077">
        <w:rPr>
          <w:b/>
          <w:sz w:val="22"/>
          <w:szCs w:val="22"/>
        </w:rPr>
        <w:t>.С.</w:t>
      </w:r>
    </w:p>
    <w:p w:rsidR="003E6077" w:rsidRPr="003E6077" w:rsidRDefault="003E6077" w:rsidP="003F74F7">
      <w:pPr>
        <w:ind w:left="5387"/>
        <w:jc w:val="both"/>
        <w:rPr>
          <w:b/>
          <w:sz w:val="22"/>
          <w:szCs w:val="22"/>
        </w:rPr>
      </w:pPr>
      <w:r w:rsidRPr="003E6077">
        <w:rPr>
          <w:b/>
          <w:sz w:val="22"/>
          <w:szCs w:val="22"/>
        </w:rPr>
        <w:t xml:space="preserve">   По делу № </w:t>
      </w:r>
      <w:r w:rsidR="00A44009" w:rsidRPr="008A388E">
        <w:rPr>
          <w:b/>
          <w:sz w:val="22"/>
          <w:szCs w:val="22"/>
        </w:rPr>
        <w:t>1008-9Б/2015</w:t>
      </w:r>
    </w:p>
    <w:p w:rsidR="003E6077" w:rsidRPr="003E6077" w:rsidRDefault="003E6077" w:rsidP="003E6077">
      <w:pPr>
        <w:ind w:firstLine="720"/>
        <w:rPr>
          <w:b/>
          <w:sz w:val="22"/>
          <w:szCs w:val="22"/>
        </w:rPr>
      </w:pPr>
    </w:p>
    <w:p w:rsidR="003E6077" w:rsidRPr="003E6077" w:rsidRDefault="003E6077" w:rsidP="003E6077">
      <w:pPr>
        <w:ind w:firstLine="720"/>
        <w:jc w:val="center"/>
        <w:rPr>
          <w:b/>
          <w:sz w:val="22"/>
          <w:szCs w:val="22"/>
        </w:rPr>
      </w:pPr>
      <w:r w:rsidRPr="003E6077">
        <w:rPr>
          <w:b/>
          <w:sz w:val="22"/>
          <w:szCs w:val="22"/>
        </w:rPr>
        <w:t>Отчет</w:t>
      </w:r>
    </w:p>
    <w:p w:rsidR="003E6077" w:rsidRDefault="003E6077" w:rsidP="003E6077">
      <w:pPr>
        <w:ind w:firstLine="720"/>
        <w:jc w:val="center"/>
        <w:rPr>
          <w:b/>
          <w:sz w:val="22"/>
          <w:szCs w:val="22"/>
          <w:lang w:val="en-US"/>
        </w:rPr>
      </w:pPr>
      <w:r w:rsidRPr="003E6077">
        <w:rPr>
          <w:b/>
          <w:sz w:val="22"/>
          <w:szCs w:val="22"/>
        </w:rPr>
        <w:t>управляющего в производстве по делу об экономической несостоятель</w:t>
      </w:r>
      <w:r w:rsidR="00A44009" w:rsidRPr="008A388E">
        <w:rPr>
          <w:b/>
          <w:sz w:val="22"/>
          <w:szCs w:val="22"/>
        </w:rPr>
        <w:t xml:space="preserve">ности (банкротстве) ЧСУП «Буровые технологии» </w:t>
      </w:r>
      <w:r w:rsidRPr="003E6077">
        <w:rPr>
          <w:b/>
          <w:sz w:val="22"/>
          <w:szCs w:val="22"/>
        </w:rPr>
        <w:t>за октябрь месяц 2015 года.</w:t>
      </w:r>
    </w:p>
    <w:p w:rsidR="00B64015" w:rsidRPr="00B64015" w:rsidRDefault="00B64015" w:rsidP="003E6077">
      <w:pPr>
        <w:ind w:firstLine="720"/>
        <w:jc w:val="center"/>
        <w:rPr>
          <w:b/>
          <w:sz w:val="22"/>
          <w:szCs w:val="22"/>
          <w:lang w:val="en-US"/>
        </w:rPr>
      </w:pPr>
    </w:p>
    <w:p w:rsidR="003E6077" w:rsidRPr="00B64015" w:rsidRDefault="003E6077" w:rsidP="003E6077">
      <w:pPr>
        <w:ind w:firstLine="360"/>
        <w:jc w:val="both"/>
        <w:rPr>
          <w:szCs w:val="22"/>
        </w:rPr>
      </w:pPr>
      <w:r w:rsidRPr="00B64015">
        <w:rPr>
          <w:szCs w:val="22"/>
        </w:rPr>
        <w:t>Определением Экономического суда города Минска от 08.10.2015 года по делу №1008-9Б/2015 в отношении ЧСУП «Буровые технологии» возбуждено производство по делу о банкротстве и открыто конкурсное производство. Управляющим назначено Общество с дополнительной ответственностью «</w:t>
      </w:r>
      <w:proofErr w:type="spellStart"/>
      <w:r w:rsidRPr="00B64015">
        <w:rPr>
          <w:szCs w:val="22"/>
        </w:rPr>
        <w:t>Дребезова</w:t>
      </w:r>
      <w:proofErr w:type="spellEnd"/>
      <w:r w:rsidRPr="00B64015">
        <w:rPr>
          <w:szCs w:val="22"/>
        </w:rPr>
        <w:t xml:space="preserve"> и Партнеры» (224030, г. Брест, ул. </w:t>
      </w:r>
      <w:proofErr w:type="gramStart"/>
      <w:r w:rsidRPr="00B64015">
        <w:rPr>
          <w:szCs w:val="22"/>
        </w:rPr>
        <w:t>Интернациональная</w:t>
      </w:r>
      <w:proofErr w:type="gramEnd"/>
      <w:r w:rsidRPr="00B64015">
        <w:rPr>
          <w:szCs w:val="22"/>
        </w:rPr>
        <w:t>, д.17, каб.32, тел/факс +375 162 205756).</w:t>
      </w:r>
    </w:p>
    <w:p w:rsidR="00CF16AD" w:rsidRPr="00B64015" w:rsidRDefault="00CF16AD" w:rsidP="00CF16AD">
      <w:pPr>
        <w:ind w:firstLine="360"/>
        <w:jc w:val="both"/>
        <w:rPr>
          <w:szCs w:val="22"/>
        </w:rPr>
      </w:pPr>
      <w:r w:rsidRPr="00B64015">
        <w:rPr>
          <w:szCs w:val="22"/>
        </w:rPr>
        <w:t>Судебное постановление получено управляющим только 22.10.2015 года.</w:t>
      </w:r>
    </w:p>
    <w:p w:rsidR="003E6077" w:rsidRPr="00B64015" w:rsidRDefault="003E6077" w:rsidP="003E6077">
      <w:pPr>
        <w:ind w:firstLine="360"/>
        <w:jc w:val="both"/>
        <w:rPr>
          <w:szCs w:val="22"/>
        </w:rPr>
      </w:pPr>
      <w:proofErr w:type="gramStart"/>
      <w:r w:rsidRPr="00B64015">
        <w:rPr>
          <w:szCs w:val="22"/>
        </w:rPr>
        <w:t>Информация по делу о банкротстве ЧСУП «Буровые технологии» размещена в Едином  государстве</w:t>
      </w:r>
      <w:r w:rsidR="00FB148F" w:rsidRPr="00B64015">
        <w:rPr>
          <w:szCs w:val="22"/>
        </w:rPr>
        <w:t xml:space="preserve">нном реестре дел о банкротстве </w:t>
      </w:r>
      <w:r w:rsidRPr="00B64015">
        <w:rPr>
          <w:szCs w:val="22"/>
        </w:rPr>
        <w:t>на сайте bankrot.gov.by (http://bankrot.gov.by/DebtorsItem.aspx?DebtorId=4508#!/about/</w:t>
      </w:r>
      <w:hyperlink r:id="rId5" w:anchor="!/about/" w:history="1"/>
      <w:r w:rsidRPr="00B64015">
        <w:rPr>
          <w:szCs w:val="22"/>
        </w:rPr>
        <w:t>).</w:t>
      </w:r>
      <w:proofErr w:type="gramEnd"/>
    </w:p>
    <w:p w:rsidR="003E6077" w:rsidRPr="00B64015" w:rsidRDefault="003E6077" w:rsidP="003E6077">
      <w:pPr>
        <w:ind w:firstLine="360"/>
        <w:jc w:val="both"/>
        <w:rPr>
          <w:szCs w:val="22"/>
        </w:rPr>
      </w:pPr>
      <w:r w:rsidRPr="00B64015">
        <w:rPr>
          <w:szCs w:val="22"/>
        </w:rPr>
        <w:t xml:space="preserve">В отчетный период управляющим были направлены следующие запросы о предоставлении информации: </w:t>
      </w:r>
      <w:r w:rsidR="00A44009" w:rsidRPr="00B64015">
        <w:rPr>
          <w:szCs w:val="22"/>
        </w:rPr>
        <w:t xml:space="preserve">Гомельская </w:t>
      </w:r>
      <w:r w:rsidRPr="00B64015">
        <w:rPr>
          <w:szCs w:val="22"/>
        </w:rPr>
        <w:t xml:space="preserve">таможня; УГАИ УВД </w:t>
      </w:r>
      <w:r w:rsidR="00A44009" w:rsidRPr="00B64015">
        <w:rPr>
          <w:szCs w:val="22"/>
        </w:rPr>
        <w:t>Минского</w:t>
      </w:r>
      <w:r w:rsidRPr="00B64015">
        <w:rPr>
          <w:szCs w:val="22"/>
        </w:rPr>
        <w:t xml:space="preserve"> облисполкома; Государственная инспекция по надзору за техническим состоянием машин и оборудования Министерства сельского хозяйства и продовольствия Республики Беларусь.</w:t>
      </w:r>
    </w:p>
    <w:p w:rsidR="00A81398" w:rsidRPr="00B64015" w:rsidRDefault="003E6077" w:rsidP="00A44009">
      <w:pPr>
        <w:ind w:firstLine="360"/>
        <w:jc w:val="both"/>
        <w:rPr>
          <w:szCs w:val="22"/>
        </w:rPr>
      </w:pPr>
      <w:r w:rsidRPr="00B64015">
        <w:rPr>
          <w:szCs w:val="22"/>
        </w:rPr>
        <w:t xml:space="preserve">Кроме этого, управляющим во исполнение судебного постановления, </w:t>
      </w:r>
      <w:r w:rsidR="00A81398" w:rsidRPr="00B64015">
        <w:rPr>
          <w:szCs w:val="22"/>
        </w:rPr>
        <w:t xml:space="preserve">с момента получения определения </w:t>
      </w:r>
      <w:r w:rsidR="007561E6" w:rsidRPr="00B64015">
        <w:rPr>
          <w:szCs w:val="22"/>
        </w:rPr>
        <w:t>было подано заявление</w:t>
      </w:r>
      <w:r w:rsidR="00A81398" w:rsidRPr="00B64015">
        <w:rPr>
          <w:szCs w:val="22"/>
        </w:rPr>
        <w:t xml:space="preserve"> </w:t>
      </w:r>
      <w:r w:rsidR="00FB148F" w:rsidRPr="00B64015">
        <w:rPr>
          <w:szCs w:val="22"/>
        </w:rPr>
        <w:t xml:space="preserve">в журнал «Судебный вестник Плюс: экономическое правосудие» об открытии конкурсного производства в отношении ЧСУП «Буровые технологии» исх. № 577 от 22.10.2015 года. Объявление об открытии конкурсного производства </w:t>
      </w:r>
      <w:r w:rsidR="00614893" w:rsidRPr="00B64015">
        <w:rPr>
          <w:szCs w:val="22"/>
        </w:rPr>
        <w:t xml:space="preserve">в отношении ЧСУП «Буровые технологии» </w:t>
      </w:r>
      <w:r w:rsidR="00FB148F" w:rsidRPr="00B64015">
        <w:rPr>
          <w:szCs w:val="22"/>
        </w:rPr>
        <w:t>в журнал</w:t>
      </w:r>
      <w:r w:rsidR="00614893" w:rsidRPr="00B64015">
        <w:rPr>
          <w:szCs w:val="22"/>
        </w:rPr>
        <w:t>е</w:t>
      </w:r>
      <w:r w:rsidR="00FB148F" w:rsidRPr="00B64015">
        <w:rPr>
          <w:szCs w:val="22"/>
        </w:rPr>
        <w:t xml:space="preserve"> «Судебный вестник Плюс: экономическое правосудие» выйдет в свет в конце ноября 2015 г.</w:t>
      </w:r>
    </w:p>
    <w:p w:rsidR="005D12C0" w:rsidRPr="00B64015" w:rsidRDefault="00614893" w:rsidP="005D12C0">
      <w:pPr>
        <w:ind w:firstLine="360"/>
        <w:jc w:val="both"/>
        <w:rPr>
          <w:bCs/>
          <w:szCs w:val="22"/>
        </w:rPr>
      </w:pPr>
      <w:proofErr w:type="gramStart"/>
      <w:r w:rsidRPr="00B64015">
        <w:rPr>
          <w:szCs w:val="22"/>
        </w:rPr>
        <w:t>Управляющим были направлены извещения об открытии конкурсного производства в отношении ЧСУП «Буровые технологии» с приложением копии определения экономического суда г. Минска</w:t>
      </w:r>
      <w:r w:rsidR="005D12C0" w:rsidRPr="00B64015">
        <w:rPr>
          <w:szCs w:val="22"/>
        </w:rPr>
        <w:t xml:space="preserve"> </w:t>
      </w:r>
      <w:r w:rsidR="003E6077" w:rsidRPr="00B64015">
        <w:rPr>
          <w:szCs w:val="22"/>
        </w:rPr>
        <w:t>в</w:t>
      </w:r>
      <w:r w:rsidR="00A44009" w:rsidRPr="00B64015">
        <w:rPr>
          <w:szCs w:val="22"/>
        </w:rPr>
        <w:t xml:space="preserve"> </w:t>
      </w:r>
      <w:r w:rsidR="00A44009" w:rsidRPr="00B64015">
        <w:rPr>
          <w:bCs/>
          <w:szCs w:val="22"/>
        </w:rPr>
        <w:t>Управление принудительного исполнен</w:t>
      </w:r>
      <w:r w:rsidR="005D12C0" w:rsidRPr="00B64015">
        <w:rPr>
          <w:bCs/>
          <w:szCs w:val="22"/>
        </w:rPr>
        <w:t>ия Г</w:t>
      </w:r>
      <w:r w:rsidR="00A44009" w:rsidRPr="00B64015">
        <w:rPr>
          <w:bCs/>
          <w:szCs w:val="22"/>
        </w:rPr>
        <w:t xml:space="preserve">лавного управления юстиции </w:t>
      </w:r>
      <w:proofErr w:type="spellStart"/>
      <w:r w:rsidR="00A44009" w:rsidRPr="00B64015">
        <w:rPr>
          <w:bCs/>
          <w:szCs w:val="22"/>
        </w:rPr>
        <w:t>Мингорисполкома</w:t>
      </w:r>
      <w:proofErr w:type="spellEnd"/>
      <w:r w:rsidR="005D12C0" w:rsidRPr="00B64015">
        <w:rPr>
          <w:bCs/>
          <w:szCs w:val="22"/>
        </w:rPr>
        <w:t xml:space="preserve">, </w:t>
      </w:r>
      <w:r w:rsidR="005D12C0" w:rsidRPr="00B64015">
        <w:rPr>
          <w:szCs w:val="22"/>
        </w:rPr>
        <w:t>ИМНС РБ по Ленинскому району г. Минска</w:t>
      </w:r>
      <w:r w:rsidR="003E6077" w:rsidRPr="00B64015">
        <w:rPr>
          <w:szCs w:val="22"/>
        </w:rPr>
        <w:t>, БРУСП «</w:t>
      </w:r>
      <w:proofErr w:type="spellStart"/>
      <w:r w:rsidR="003E6077" w:rsidRPr="00B64015">
        <w:rPr>
          <w:szCs w:val="22"/>
        </w:rPr>
        <w:t>Белгосстрах</w:t>
      </w:r>
      <w:proofErr w:type="spellEnd"/>
      <w:r w:rsidR="003E6077" w:rsidRPr="00B64015">
        <w:rPr>
          <w:szCs w:val="22"/>
        </w:rPr>
        <w:t xml:space="preserve">» по </w:t>
      </w:r>
      <w:r w:rsidR="00A81398" w:rsidRPr="00B64015">
        <w:rPr>
          <w:szCs w:val="22"/>
        </w:rPr>
        <w:t>Минской области,</w:t>
      </w:r>
      <w:r w:rsidR="005D12C0" w:rsidRPr="00B64015">
        <w:rPr>
          <w:b/>
          <w:bCs/>
          <w:color w:val="000000"/>
          <w:szCs w:val="22"/>
        </w:rPr>
        <w:t xml:space="preserve"> </w:t>
      </w:r>
      <w:r w:rsidR="005D12C0" w:rsidRPr="00B64015">
        <w:rPr>
          <w:bCs/>
          <w:szCs w:val="22"/>
        </w:rPr>
        <w:t>отдел принудительного исполнения Ленинского района г. Минска и ФСЗН Ленинского района.</w:t>
      </w:r>
      <w:proofErr w:type="gramEnd"/>
    </w:p>
    <w:p w:rsidR="003E6077" w:rsidRDefault="003E6077" w:rsidP="003E6077">
      <w:pPr>
        <w:ind w:firstLine="360"/>
        <w:jc w:val="both"/>
        <w:rPr>
          <w:szCs w:val="22"/>
        </w:rPr>
      </w:pPr>
      <w:r w:rsidRPr="00B64015">
        <w:rPr>
          <w:szCs w:val="22"/>
        </w:rPr>
        <w:t>Также об открытии конкурсного производ</w:t>
      </w:r>
      <w:r w:rsidR="00A81398" w:rsidRPr="00B64015">
        <w:rPr>
          <w:szCs w:val="22"/>
        </w:rPr>
        <w:t>ства посредством электронной поч</w:t>
      </w:r>
      <w:r w:rsidRPr="00B64015">
        <w:rPr>
          <w:szCs w:val="22"/>
        </w:rPr>
        <w:t>ты были извещены все областные суды общей юрисдикции.</w:t>
      </w:r>
    </w:p>
    <w:p w:rsidR="001E5764" w:rsidRPr="001E5764" w:rsidRDefault="001E5764" w:rsidP="001E5764">
      <w:pPr>
        <w:ind w:firstLine="360"/>
        <w:jc w:val="both"/>
        <w:rPr>
          <w:szCs w:val="22"/>
        </w:rPr>
      </w:pPr>
      <w:r w:rsidRPr="001E5764">
        <w:rPr>
          <w:szCs w:val="22"/>
        </w:rPr>
        <w:t xml:space="preserve">Кроме этого, управляющим в адрес экономического суда города Минска было направлено ходатайство о направлении судом запроса в ГУП «Национальное кадастровое агентство», так как данная организация отказывает управляющему в предоставлении информации. </w:t>
      </w:r>
    </w:p>
    <w:p w:rsidR="008A388E" w:rsidRPr="00B64015" w:rsidRDefault="003565DE" w:rsidP="003565DE">
      <w:pPr>
        <w:ind w:firstLine="360"/>
        <w:jc w:val="both"/>
        <w:rPr>
          <w:szCs w:val="22"/>
        </w:rPr>
      </w:pPr>
      <w:r w:rsidRPr="00B64015">
        <w:rPr>
          <w:szCs w:val="22"/>
        </w:rPr>
        <w:t xml:space="preserve">Письмо о передаче дел и имущества должника было направлено в адрес ликвидатора ЧСУП «Буровые технологии» </w:t>
      </w:r>
      <w:proofErr w:type="spellStart"/>
      <w:r w:rsidRPr="00B64015">
        <w:rPr>
          <w:szCs w:val="22"/>
        </w:rPr>
        <w:t>Ульченкова</w:t>
      </w:r>
      <w:proofErr w:type="spellEnd"/>
      <w:r w:rsidRPr="00B64015">
        <w:rPr>
          <w:szCs w:val="22"/>
        </w:rPr>
        <w:t xml:space="preserve"> К.Ю. за исх.№590 от 23.10.2015</w:t>
      </w:r>
      <w:r w:rsidR="008A388E" w:rsidRPr="00B64015">
        <w:rPr>
          <w:szCs w:val="22"/>
        </w:rPr>
        <w:t xml:space="preserve"> </w:t>
      </w:r>
      <w:r w:rsidRPr="00B64015">
        <w:rPr>
          <w:szCs w:val="22"/>
        </w:rPr>
        <w:t xml:space="preserve">года. </w:t>
      </w:r>
    </w:p>
    <w:p w:rsidR="003565DE" w:rsidRPr="00B64015" w:rsidRDefault="003565DE" w:rsidP="003565DE">
      <w:pPr>
        <w:ind w:firstLine="360"/>
        <w:jc w:val="both"/>
        <w:rPr>
          <w:szCs w:val="22"/>
        </w:rPr>
      </w:pPr>
      <w:r w:rsidRPr="00B64015">
        <w:rPr>
          <w:szCs w:val="22"/>
        </w:rPr>
        <w:lastRenderedPageBreak/>
        <w:t>По состоянию н</w:t>
      </w:r>
      <w:r w:rsidR="008A388E" w:rsidRPr="00B64015">
        <w:rPr>
          <w:szCs w:val="22"/>
        </w:rPr>
        <w:t>а 1</w:t>
      </w:r>
      <w:r w:rsidR="001E5764">
        <w:rPr>
          <w:szCs w:val="22"/>
        </w:rPr>
        <w:t>9</w:t>
      </w:r>
      <w:bookmarkStart w:id="0" w:name="_GoBack"/>
      <w:bookmarkEnd w:id="0"/>
      <w:r w:rsidRPr="00B64015">
        <w:rPr>
          <w:szCs w:val="22"/>
        </w:rPr>
        <w:t>.11.2015</w:t>
      </w:r>
      <w:r w:rsidR="008A388E" w:rsidRPr="00B64015">
        <w:rPr>
          <w:szCs w:val="22"/>
        </w:rPr>
        <w:t xml:space="preserve"> </w:t>
      </w:r>
      <w:r w:rsidRPr="00B64015">
        <w:rPr>
          <w:szCs w:val="22"/>
        </w:rPr>
        <w:t>года дела и имущества должника управляющему не переданы.</w:t>
      </w:r>
    </w:p>
    <w:p w:rsidR="003565DE" w:rsidRPr="00B64015" w:rsidRDefault="003565DE" w:rsidP="003565DE">
      <w:pPr>
        <w:ind w:firstLine="360"/>
        <w:jc w:val="both"/>
        <w:rPr>
          <w:szCs w:val="22"/>
        </w:rPr>
      </w:pPr>
      <w:r w:rsidRPr="00B64015">
        <w:rPr>
          <w:szCs w:val="22"/>
        </w:rPr>
        <w:t>Боле</w:t>
      </w:r>
      <w:r w:rsidR="003E6077" w:rsidRPr="00B64015">
        <w:rPr>
          <w:szCs w:val="22"/>
        </w:rPr>
        <w:t>е</w:t>
      </w:r>
      <w:r w:rsidRPr="00B64015">
        <w:rPr>
          <w:szCs w:val="22"/>
        </w:rPr>
        <w:t xml:space="preserve"> того, ликвидатором ЧСУП «Буровые технологии» </w:t>
      </w:r>
      <w:proofErr w:type="spellStart"/>
      <w:r w:rsidRPr="00B64015">
        <w:rPr>
          <w:szCs w:val="22"/>
        </w:rPr>
        <w:t>Ульченковым</w:t>
      </w:r>
      <w:proofErr w:type="spellEnd"/>
      <w:r w:rsidRPr="00B64015">
        <w:rPr>
          <w:szCs w:val="22"/>
        </w:rPr>
        <w:t xml:space="preserve"> К.Ю. в экономический суд г.</w:t>
      </w:r>
      <w:r w:rsidR="003E6077" w:rsidRPr="00B64015">
        <w:rPr>
          <w:szCs w:val="22"/>
        </w:rPr>
        <w:t xml:space="preserve"> </w:t>
      </w:r>
      <w:r w:rsidRPr="00B64015">
        <w:rPr>
          <w:szCs w:val="22"/>
        </w:rPr>
        <w:t>Минска была подана апелляционная жалоба на определение от 08.10.2015года (поступила в адрес управляющего 30.10.2015</w:t>
      </w:r>
      <w:r w:rsidR="008A388E" w:rsidRPr="00B64015">
        <w:rPr>
          <w:szCs w:val="22"/>
        </w:rPr>
        <w:t xml:space="preserve"> </w:t>
      </w:r>
      <w:r w:rsidRPr="00B64015">
        <w:rPr>
          <w:szCs w:val="22"/>
        </w:rPr>
        <w:t>года).</w:t>
      </w:r>
      <w:r w:rsidR="001E5764">
        <w:rPr>
          <w:szCs w:val="22"/>
        </w:rPr>
        <w:t xml:space="preserve"> Судебное заседание назначено на 19.11.2015 г. в 15 часов 30 минут в экономическом суде г. Минска с использованием видеоконференцсвязи с экономическим судом Брестской области.</w:t>
      </w:r>
    </w:p>
    <w:p w:rsidR="00B64015" w:rsidRPr="00B64015" w:rsidRDefault="00B64015" w:rsidP="00B64015">
      <w:pPr>
        <w:ind w:firstLine="360"/>
        <w:jc w:val="both"/>
        <w:rPr>
          <w:szCs w:val="22"/>
        </w:rPr>
      </w:pPr>
      <w:r w:rsidRPr="00B64015">
        <w:rPr>
          <w:szCs w:val="22"/>
        </w:rPr>
        <w:t>В отчетный период в адрес управляющего поступали ответы на ранее направленные запросы.</w:t>
      </w:r>
    </w:p>
    <w:p w:rsidR="00B64015" w:rsidRPr="00B64015" w:rsidRDefault="00B64015" w:rsidP="00B64015">
      <w:pPr>
        <w:ind w:firstLine="360"/>
        <w:jc w:val="both"/>
        <w:rPr>
          <w:b/>
          <w:szCs w:val="22"/>
        </w:rPr>
      </w:pPr>
      <w:r w:rsidRPr="00B64015">
        <w:rPr>
          <w:szCs w:val="22"/>
        </w:rPr>
        <w:t>Кроме этого, в адрес управляющего поступали требования кредиторов, которые управляющим рассматривались в порядке и сроки, предусмотренные действующим законодательством о банкротстве. В адрес управляющего поступило 2 требования кредиторов на сумму 73 999 396 бел</w:t>
      </w:r>
      <w:proofErr w:type="gramStart"/>
      <w:r w:rsidRPr="00B64015">
        <w:rPr>
          <w:szCs w:val="22"/>
        </w:rPr>
        <w:t>.</w:t>
      </w:r>
      <w:proofErr w:type="gramEnd"/>
      <w:r w:rsidRPr="00B64015">
        <w:rPr>
          <w:szCs w:val="22"/>
        </w:rPr>
        <w:t xml:space="preserve"> </w:t>
      </w:r>
      <w:proofErr w:type="gramStart"/>
      <w:r w:rsidRPr="00B64015">
        <w:rPr>
          <w:szCs w:val="22"/>
        </w:rPr>
        <w:t>р</w:t>
      </w:r>
      <w:proofErr w:type="gramEnd"/>
      <w:r w:rsidRPr="00B64015">
        <w:rPr>
          <w:szCs w:val="22"/>
        </w:rPr>
        <w:t>уб., которые были рассмотрены и включены в реестр требований кредиторов ЧСУП «Буровые технологии». Так, требования ООО «</w:t>
      </w:r>
      <w:proofErr w:type="spellStart"/>
      <w:r w:rsidRPr="00B64015">
        <w:rPr>
          <w:szCs w:val="22"/>
        </w:rPr>
        <w:t>БелОилгрупп</w:t>
      </w:r>
      <w:proofErr w:type="spellEnd"/>
      <w:r w:rsidRPr="00B64015">
        <w:rPr>
          <w:szCs w:val="22"/>
        </w:rPr>
        <w:t>»</w:t>
      </w:r>
      <w:r w:rsidRPr="00B64015">
        <w:rPr>
          <w:b/>
          <w:szCs w:val="22"/>
        </w:rPr>
        <w:t xml:space="preserve"> </w:t>
      </w:r>
      <w:r w:rsidRPr="00B64015">
        <w:rPr>
          <w:szCs w:val="22"/>
        </w:rPr>
        <w:t>в сумме 37 982 785 руб. (из которых сумма основного долга – 37</w:t>
      </w:r>
      <w:r w:rsidRPr="00B64015">
        <w:rPr>
          <w:szCs w:val="22"/>
          <w:lang w:val="en-US"/>
        </w:rPr>
        <w:t> </w:t>
      </w:r>
      <w:r w:rsidRPr="00B64015">
        <w:rPr>
          <w:szCs w:val="22"/>
        </w:rPr>
        <w:t xml:space="preserve">232 785 руб., </w:t>
      </w:r>
      <w:proofErr w:type="gramStart"/>
      <w:r w:rsidRPr="00B64015">
        <w:rPr>
          <w:szCs w:val="22"/>
        </w:rPr>
        <w:t>гос. пошлина</w:t>
      </w:r>
      <w:proofErr w:type="gramEnd"/>
      <w:r w:rsidRPr="00B64015">
        <w:rPr>
          <w:szCs w:val="22"/>
        </w:rPr>
        <w:t xml:space="preserve"> – 750 000 руб.) включены управляющим в пятую первую очередь реестра требований «Требования по гражданско-правовым договорам», а требования в сумме 34 734 107 рублей (из которой пени – 28 110 752 руб., проценты – 6 623 355 руб.) – в пятую вторую очередь реестра требований «Требования о возмещении убытков, процентов, неустойки, пеней, штрафов, возникших до открытия конкурсного производства».</w:t>
      </w:r>
    </w:p>
    <w:p w:rsidR="00B64015" w:rsidRPr="00B64015" w:rsidRDefault="00B64015" w:rsidP="00B64015">
      <w:pPr>
        <w:ind w:firstLine="360"/>
        <w:jc w:val="both"/>
        <w:rPr>
          <w:b/>
          <w:szCs w:val="22"/>
        </w:rPr>
      </w:pPr>
      <w:proofErr w:type="gramStart"/>
      <w:r w:rsidRPr="00B64015">
        <w:rPr>
          <w:szCs w:val="22"/>
        </w:rPr>
        <w:t>Требования БРУСП «</w:t>
      </w:r>
      <w:proofErr w:type="spellStart"/>
      <w:r w:rsidRPr="00B64015">
        <w:rPr>
          <w:szCs w:val="22"/>
        </w:rPr>
        <w:t>Белгосстраха</w:t>
      </w:r>
      <w:proofErr w:type="spellEnd"/>
      <w:r w:rsidRPr="00B64015">
        <w:rPr>
          <w:szCs w:val="22"/>
        </w:rPr>
        <w:t xml:space="preserve">» Филиал </w:t>
      </w:r>
      <w:proofErr w:type="spellStart"/>
      <w:r w:rsidRPr="00B64015">
        <w:rPr>
          <w:szCs w:val="22"/>
        </w:rPr>
        <w:t>Белгосстраха</w:t>
      </w:r>
      <w:proofErr w:type="spellEnd"/>
      <w:r w:rsidRPr="00B64015">
        <w:rPr>
          <w:szCs w:val="22"/>
        </w:rPr>
        <w:t xml:space="preserve"> по г. Минску</w:t>
      </w:r>
      <w:r w:rsidRPr="00B64015">
        <w:rPr>
          <w:b/>
          <w:szCs w:val="22"/>
        </w:rPr>
        <w:t xml:space="preserve"> </w:t>
      </w:r>
      <w:r w:rsidRPr="00B64015">
        <w:rPr>
          <w:szCs w:val="22"/>
        </w:rPr>
        <w:t>в сумме 1 165 270 рублей (из которых сумма основного долга – страховые взносы – 1 165 270 руб.) включены управляющим во вторую очередь реестра требований «Задолженность по заработной плате и выплате выходных пособий, а также по платежам, связанным с начислением и выплатой заработной платы», а требования в сумме 117 234 рублей (из которой</w:t>
      </w:r>
      <w:proofErr w:type="gramEnd"/>
      <w:r w:rsidRPr="00B64015">
        <w:rPr>
          <w:szCs w:val="22"/>
        </w:rPr>
        <w:t xml:space="preserve"> пени – 117 234 руб.) – в пятую вторую очередь реестра требований «Требования о возмещении убытков, процентов, неустойки, пеней, штрафов, возникших до открытия конкурсного производства».</w:t>
      </w:r>
    </w:p>
    <w:p w:rsidR="00B64015" w:rsidRPr="00B64015" w:rsidRDefault="00B64015" w:rsidP="00B64015">
      <w:pPr>
        <w:ind w:firstLine="360"/>
        <w:jc w:val="both"/>
        <w:rPr>
          <w:szCs w:val="22"/>
        </w:rPr>
      </w:pPr>
      <w:r w:rsidRPr="00B64015">
        <w:rPr>
          <w:szCs w:val="22"/>
        </w:rPr>
        <w:t>На рассмотрении управляющим по состоянию на 19.11.2015 г. не находятся требования кредиторов.</w:t>
      </w:r>
    </w:p>
    <w:p w:rsidR="003565DE" w:rsidRPr="00B64015" w:rsidRDefault="003565DE" w:rsidP="00B64015">
      <w:pPr>
        <w:ind w:firstLine="360"/>
        <w:jc w:val="both"/>
        <w:rPr>
          <w:sz w:val="22"/>
          <w:szCs w:val="22"/>
        </w:rPr>
      </w:pPr>
    </w:p>
    <w:p w:rsidR="00B64015" w:rsidRPr="00B64015" w:rsidRDefault="00B64015" w:rsidP="00B64015">
      <w:pPr>
        <w:ind w:firstLine="360"/>
        <w:jc w:val="both"/>
        <w:rPr>
          <w:sz w:val="22"/>
          <w:szCs w:val="22"/>
        </w:rPr>
      </w:pPr>
    </w:p>
    <w:p w:rsidR="003565DE" w:rsidRPr="008A388E" w:rsidRDefault="003565DE" w:rsidP="003565DE">
      <w:pPr>
        <w:rPr>
          <w:sz w:val="22"/>
          <w:szCs w:val="22"/>
        </w:rPr>
      </w:pPr>
      <w:r w:rsidRPr="008A388E">
        <w:rPr>
          <w:sz w:val="22"/>
          <w:szCs w:val="22"/>
        </w:rPr>
        <w:t>Управляющий ЧСУП «Буровые технологии»</w:t>
      </w:r>
    </w:p>
    <w:p w:rsidR="003565DE" w:rsidRPr="008A388E" w:rsidRDefault="003565DE" w:rsidP="003565DE">
      <w:pPr>
        <w:rPr>
          <w:sz w:val="22"/>
          <w:szCs w:val="22"/>
        </w:rPr>
      </w:pPr>
      <w:r w:rsidRPr="008A388E">
        <w:rPr>
          <w:sz w:val="22"/>
          <w:szCs w:val="22"/>
        </w:rPr>
        <w:t>ОДО «</w:t>
      </w:r>
      <w:proofErr w:type="spellStart"/>
      <w:r w:rsidRPr="008A388E">
        <w:rPr>
          <w:sz w:val="22"/>
          <w:szCs w:val="22"/>
        </w:rPr>
        <w:t>Дребезова</w:t>
      </w:r>
      <w:proofErr w:type="spellEnd"/>
      <w:r w:rsidRPr="008A388E">
        <w:rPr>
          <w:sz w:val="22"/>
          <w:szCs w:val="22"/>
        </w:rPr>
        <w:t xml:space="preserve"> и Партнеры»</w:t>
      </w:r>
    </w:p>
    <w:p w:rsidR="00872311" w:rsidRPr="008A388E" w:rsidRDefault="003565DE">
      <w:pPr>
        <w:rPr>
          <w:sz w:val="22"/>
          <w:szCs w:val="22"/>
        </w:rPr>
      </w:pPr>
      <w:r w:rsidRPr="008A388E">
        <w:rPr>
          <w:sz w:val="22"/>
          <w:szCs w:val="22"/>
        </w:rPr>
        <w:t xml:space="preserve">Директор                                                                                                    </w:t>
      </w:r>
      <w:proofErr w:type="spellStart"/>
      <w:r w:rsidRPr="008A388E">
        <w:rPr>
          <w:sz w:val="22"/>
          <w:szCs w:val="22"/>
        </w:rPr>
        <w:t>О.А.Дребезова</w:t>
      </w:r>
      <w:proofErr w:type="spellEnd"/>
      <w:r w:rsidRPr="008A388E">
        <w:rPr>
          <w:sz w:val="22"/>
          <w:szCs w:val="22"/>
        </w:rPr>
        <w:t xml:space="preserve">       </w:t>
      </w:r>
    </w:p>
    <w:sectPr w:rsidR="00872311" w:rsidRPr="008A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E"/>
    <w:rsid w:val="001E5764"/>
    <w:rsid w:val="003565DE"/>
    <w:rsid w:val="003E6077"/>
    <w:rsid w:val="003F74F7"/>
    <w:rsid w:val="004A5F78"/>
    <w:rsid w:val="00593156"/>
    <w:rsid w:val="005C1C77"/>
    <w:rsid w:val="005C48A0"/>
    <w:rsid w:val="005D12C0"/>
    <w:rsid w:val="00614893"/>
    <w:rsid w:val="007561E6"/>
    <w:rsid w:val="007A6C75"/>
    <w:rsid w:val="00872311"/>
    <w:rsid w:val="008A388E"/>
    <w:rsid w:val="00A44009"/>
    <w:rsid w:val="00A81398"/>
    <w:rsid w:val="00B64015"/>
    <w:rsid w:val="00C115DE"/>
    <w:rsid w:val="00CF16AD"/>
    <w:rsid w:val="00CF53BA"/>
    <w:rsid w:val="00FB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nkrot.gov.by/DebtorsItem.aspx?DebtorID=35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Loyer03</cp:lastModifiedBy>
  <cp:revision>2</cp:revision>
  <dcterms:created xsi:type="dcterms:W3CDTF">2015-11-19T06:52:00Z</dcterms:created>
  <dcterms:modified xsi:type="dcterms:W3CDTF">2015-11-19T06:52:00Z</dcterms:modified>
</cp:coreProperties>
</file>