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B" w:rsidRDefault="00E741CB" w:rsidP="00E741CB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E741CB" w:rsidRDefault="00E741CB" w:rsidP="00E741CB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="00250340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Pr="00E807DD" w:rsidRDefault="00E741CB" w:rsidP="00E741CB">
      <w:pPr>
        <w:rPr>
          <w:b/>
        </w:rPr>
      </w:pPr>
      <w:r>
        <w:rPr>
          <w:i/>
        </w:rPr>
        <w:t>Исх. №</w:t>
      </w:r>
      <w:r w:rsidR="00B055D8">
        <w:rPr>
          <w:i/>
        </w:rPr>
        <w:t xml:space="preserve"> </w:t>
      </w:r>
      <w:r w:rsidR="00571D49">
        <w:rPr>
          <w:i/>
          <w:u w:val="single"/>
        </w:rPr>
        <w:t>770</w:t>
      </w:r>
      <w:r>
        <w:rPr>
          <w:i/>
        </w:rPr>
        <w:t xml:space="preserve"> от </w:t>
      </w:r>
      <w:r w:rsidR="00571D49">
        <w:rPr>
          <w:i/>
        </w:rPr>
        <w:t>22.12</w:t>
      </w:r>
      <w:r w:rsidR="009A04A7">
        <w:rPr>
          <w:i/>
        </w:rPr>
        <w:t>.</w:t>
      </w:r>
      <w:r>
        <w:rPr>
          <w:i/>
        </w:rPr>
        <w:t>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</w:t>
      </w:r>
    </w:p>
    <w:p w:rsidR="00E741CB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Экономический суд </w:t>
      </w:r>
      <w:proofErr w:type="spellStart"/>
      <w:r w:rsidRPr="00205AFB">
        <w:rPr>
          <w:b/>
          <w:sz w:val="28"/>
          <w:szCs w:val="28"/>
        </w:rPr>
        <w:t>г</w:t>
      </w:r>
      <w:proofErr w:type="gramStart"/>
      <w:r w:rsidRPr="00205AFB">
        <w:rPr>
          <w:b/>
          <w:sz w:val="28"/>
          <w:szCs w:val="28"/>
        </w:rPr>
        <w:t>.М</w:t>
      </w:r>
      <w:proofErr w:type="gramEnd"/>
      <w:r w:rsidRPr="00205AFB">
        <w:rPr>
          <w:b/>
          <w:sz w:val="28"/>
          <w:szCs w:val="28"/>
        </w:rPr>
        <w:t>инска</w:t>
      </w:r>
      <w:proofErr w:type="spellEnd"/>
    </w:p>
    <w:p w:rsidR="00E709E0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Судье </w:t>
      </w:r>
      <w:proofErr w:type="spellStart"/>
      <w:r w:rsidRPr="00205AFB">
        <w:rPr>
          <w:b/>
          <w:sz w:val="28"/>
          <w:szCs w:val="28"/>
        </w:rPr>
        <w:t>Ермоленковой</w:t>
      </w:r>
      <w:proofErr w:type="spellEnd"/>
      <w:r w:rsidRPr="00205AFB">
        <w:rPr>
          <w:b/>
          <w:sz w:val="28"/>
          <w:szCs w:val="28"/>
        </w:rPr>
        <w:t xml:space="preserve"> И.В.</w:t>
      </w:r>
    </w:p>
    <w:p w:rsidR="00E709E0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По Делу №1058-25Б/2014/13Б</w:t>
      </w:r>
    </w:p>
    <w:p w:rsidR="00EF2679" w:rsidRPr="00205AFB" w:rsidRDefault="00EF2679" w:rsidP="00437DB6">
      <w:pPr>
        <w:ind w:left="4956"/>
        <w:rPr>
          <w:b/>
          <w:sz w:val="28"/>
          <w:szCs w:val="28"/>
        </w:rPr>
      </w:pPr>
    </w:p>
    <w:p w:rsidR="00EF2679" w:rsidRPr="00205AFB" w:rsidRDefault="00EF2679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Конкурсные кредиторы (</w:t>
      </w:r>
      <w:proofErr w:type="gramStart"/>
      <w:r w:rsidRPr="00205AFB">
        <w:rPr>
          <w:b/>
          <w:sz w:val="28"/>
          <w:szCs w:val="28"/>
        </w:rPr>
        <w:t>согласно реестра</w:t>
      </w:r>
      <w:proofErr w:type="gramEnd"/>
      <w:r w:rsidRPr="00205AFB">
        <w:rPr>
          <w:b/>
          <w:sz w:val="28"/>
          <w:szCs w:val="28"/>
        </w:rPr>
        <w:t>)</w:t>
      </w:r>
    </w:p>
    <w:p w:rsidR="00671200" w:rsidRPr="00205AFB" w:rsidRDefault="00671200" w:rsidP="00437DB6">
      <w:pPr>
        <w:ind w:left="4956"/>
        <w:rPr>
          <w:i/>
          <w:sz w:val="28"/>
          <w:szCs w:val="28"/>
        </w:rPr>
      </w:pP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Отчет </w:t>
      </w: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о деятельности управляющего в деле о банкростве ООО “ГазТехСнаб” </w:t>
      </w:r>
    </w:p>
    <w:p w:rsidR="00437DB6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за </w:t>
      </w:r>
      <w:r w:rsidR="00571D49" w:rsidRPr="00205AFB">
        <w:rPr>
          <w:sz w:val="28"/>
          <w:szCs w:val="28"/>
          <w:lang w:val="be-BY"/>
        </w:rPr>
        <w:t>но</w:t>
      </w:r>
      <w:r w:rsidR="00B055D8" w:rsidRPr="00205AFB">
        <w:rPr>
          <w:sz w:val="28"/>
          <w:szCs w:val="28"/>
          <w:lang w:val="be-BY"/>
        </w:rPr>
        <w:t>ябрь</w:t>
      </w:r>
      <w:r w:rsidR="009A04A7" w:rsidRPr="00205AFB">
        <w:rPr>
          <w:sz w:val="28"/>
          <w:szCs w:val="28"/>
          <w:lang w:val="be-BY"/>
        </w:rPr>
        <w:t xml:space="preserve"> месяц </w:t>
      </w:r>
      <w:r w:rsidRPr="00205AFB">
        <w:rPr>
          <w:sz w:val="28"/>
          <w:szCs w:val="28"/>
          <w:lang w:val="be-BY"/>
        </w:rPr>
        <w:t>2015года</w:t>
      </w: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</w:p>
    <w:p w:rsidR="00FF5BEF" w:rsidRPr="00205AFB" w:rsidRDefault="00FF5BEF" w:rsidP="00FF5BEF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29.12.2014года в отношении ООО «Газтехснаб» возбуждено дело о банкротстве, открыто конкурсное производство, управляющим назначено УП «Гетман и Партнеры».</w:t>
      </w:r>
      <w:r w:rsidR="009A04A7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Решением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23.04.2015года должник признан банкротом, в отношении него открыто ликвидационное производство сроком до 15.06.2015года.</w:t>
      </w:r>
      <w:r w:rsidR="009A04A7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16.06.2015года дело было принято к производству другого судьи.</w:t>
      </w:r>
      <w:r w:rsidR="00E709E0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16.06.2015года срок ликвидационного производства в отношении должника продлен до 01.12.2015года.</w:t>
      </w:r>
      <w:r w:rsidR="00576A51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27.07.2014года  УП «Гетман и Партнеры» освобождено от исполнения обязанностей управляющего в деле о банкротстве ООО «</w:t>
      </w:r>
      <w:r w:rsidR="001C2E18" w:rsidRPr="00205AFB">
        <w:rPr>
          <w:sz w:val="28"/>
          <w:szCs w:val="28"/>
        </w:rPr>
        <w:t>Газтехснаб</w:t>
      </w:r>
      <w:r w:rsidRPr="00205AFB">
        <w:rPr>
          <w:sz w:val="28"/>
          <w:szCs w:val="28"/>
        </w:rPr>
        <w:t>», новым управляющим назначено ОДО «Дребезова и Партнеры» (директор Дребезова О.А.).</w:t>
      </w:r>
      <w:r w:rsidR="00E709E0" w:rsidRPr="00205AFB">
        <w:rPr>
          <w:sz w:val="28"/>
          <w:szCs w:val="28"/>
        </w:rPr>
        <w:t xml:space="preserve"> Судебное постановление было получено </w:t>
      </w:r>
      <w:r w:rsidR="00671ED9" w:rsidRPr="00205AFB">
        <w:rPr>
          <w:sz w:val="28"/>
          <w:szCs w:val="28"/>
        </w:rPr>
        <w:t>управляющим</w:t>
      </w:r>
      <w:r w:rsidR="00E709E0" w:rsidRPr="00205AFB">
        <w:rPr>
          <w:sz w:val="28"/>
          <w:szCs w:val="28"/>
        </w:rPr>
        <w:t xml:space="preserve"> 10 августа 2015года.</w:t>
      </w:r>
    </w:p>
    <w:p w:rsidR="00E807DD" w:rsidRPr="00205AFB" w:rsidRDefault="00E807DD" w:rsidP="00E807DD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Общая сумма кредиторской задолженности, включенной в реестр требований кредиторов ООО «Газтехснаб» по состоянию на </w:t>
      </w:r>
      <w:r w:rsidR="00576A51" w:rsidRPr="00205AFB">
        <w:rPr>
          <w:sz w:val="28"/>
          <w:szCs w:val="28"/>
        </w:rPr>
        <w:t>30.11</w:t>
      </w:r>
      <w:r w:rsidRPr="00205AFB">
        <w:rPr>
          <w:sz w:val="28"/>
          <w:szCs w:val="28"/>
        </w:rPr>
        <w:t xml:space="preserve">.2015года составляет 1 695 621 403 </w:t>
      </w:r>
      <w:proofErr w:type="spellStart"/>
      <w:r w:rsidR="00453543" w:rsidRPr="00205AFB">
        <w:rPr>
          <w:sz w:val="28"/>
          <w:szCs w:val="28"/>
        </w:rPr>
        <w:t>бел</w:t>
      </w:r>
      <w:proofErr w:type="gramStart"/>
      <w:r w:rsidR="00453543" w:rsidRPr="00205AFB">
        <w:rPr>
          <w:sz w:val="28"/>
          <w:szCs w:val="28"/>
        </w:rPr>
        <w:t>.р</w:t>
      </w:r>
      <w:proofErr w:type="gramEnd"/>
      <w:r w:rsidR="00453543" w:rsidRPr="00205AFB">
        <w:rPr>
          <w:sz w:val="28"/>
          <w:szCs w:val="28"/>
        </w:rPr>
        <w:t>уб</w:t>
      </w:r>
      <w:proofErr w:type="spellEnd"/>
      <w:r w:rsidR="00E709E0" w:rsidRPr="00205AFB">
        <w:rPr>
          <w:sz w:val="28"/>
          <w:szCs w:val="28"/>
        </w:rPr>
        <w:t>.</w:t>
      </w:r>
    </w:p>
    <w:p w:rsidR="00E709E0" w:rsidRPr="00205AFB" w:rsidRDefault="00E709E0" w:rsidP="00E807DD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При изучении переданных ОДО «</w:t>
      </w:r>
      <w:r w:rsidR="001C2E18" w:rsidRPr="00205AFB">
        <w:rPr>
          <w:sz w:val="28"/>
          <w:szCs w:val="28"/>
        </w:rPr>
        <w:t>Дребезова</w:t>
      </w:r>
      <w:r w:rsidRPr="00205AFB">
        <w:rPr>
          <w:sz w:val="28"/>
          <w:szCs w:val="28"/>
        </w:rPr>
        <w:t xml:space="preserve"> и Партнеры» документов было </w:t>
      </w:r>
      <w:r w:rsidR="001C2E18" w:rsidRPr="00205AFB">
        <w:rPr>
          <w:sz w:val="28"/>
          <w:szCs w:val="28"/>
        </w:rPr>
        <w:t>установлено</w:t>
      </w:r>
      <w:r w:rsidRPr="00205AFB">
        <w:rPr>
          <w:sz w:val="28"/>
          <w:szCs w:val="28"/>
        </w:rPr>
        <w:t xml:space="preserve"> наличие сделки, совершенной с аффилированными лицами должника.</w:t>
      </w:r>
    </w:p>
    <w:p w:rsidR="00453543" w:rsidRPr="00205AFB" w:rsidRDefault="00E807DD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12 августа 2015года управляющим ООО «Газтехснаб» в экономический суд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направлено заявление о признании недействительным договора уступки № 5 от 24 марта 2014 года, заключенного между ООО «Газтехснаб» и СООО «Стройресурспроект».</w:t>
      </w:r>
      <w:r w:rsidR="00E709E0" w:rsidRPr="00205AFB">
        <w:rPr>
          <w:sz w:val="28"/>
          <w:szCs w:val="28"/>
        </w:rPr>
        <w:t xml:space="preserve"> </w:t>
      </w:r>
      <w:r w:rsidR="00453543"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="00453543" w:rsidRPr="00205AFB">
        <w:rPr>
          <w:sz w:val="28"/>
          <w:szCs w:val="28"/>
        </w:rPr>
        <w:t>г</w:t>
      </w:r>
      <w:proofErr w:type="gramStart"/>
      <w:r w:rsidR="00453543" w:rsidRPr="00205AFB">
        <w:rPr>
          <w:sz w:val="28"/>
          <w:szCs w:val="28"/>
        </w:rPr>
        <w:t>.М</w:t>
      </w:r>
      <w:proofErr w:type="gramEnd"/>
      <w:r w:rsidR="00453543" w:rsidRPr="00205AFB">
        <w:rPr>
          <w:sz w:val="28"/>
          <w:szCs w:val="28"/>
        </w:rPr>
        <w:t>инска</w:t>
      </w:r>
      <w:proofErr w:type="spellEnd"/>
      <w:r w:rsidR="00453543" w:rsidRPr="00205AFB">
        <w:rPr>
          <w:sz w:val="28"/>
          <w:szCs w:val="28"/>
        </w:rPr>
        <w:t xml:space="preserve"> от 21.08.2015года исковое заявление ООО «Газтехснаб» к СООО «Стройресурспроект» о признании договора недействительным принято к производству, возбуждено производство по делу.</w:t>
      </w:r>
    </w:p>
    <w:p w:rsidR="00453543" w:rsidRPr="00205AFB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В октябре</w:t>
      </w:r>
      <w:r w:rsidR="00453543" w:rsidRPr="00205AFB">
        <w:rPr>
          <w:sz w:val="28"/>
          <w:szCs w:val="28"/>
        </w:rPr>
        <w:t xml:space="preserve"> 2015года состоялось судебное заседание по рассмотрению заявления о признании недействительным договора уступки № 5 от 24 марта 2014 года, заключенного межд</w:t>
      </w:r>
      <w:proofErr w:type="gramStart"/>
      <w:r w:rsidR="00453543" w:rsidRPr="00205AFB">
        <w:rPr>
          <w:sz w:val="28"/>
          <w:szCs w:val="28"/>
        </w:rPr>
        <w:t>у ООО</w:t>
      </w:r>
      <w:proofErr w:type="gramEnd"/>
      <w:r w:rsidR="00453543" w:rsidRPr="00205AFB">
        <w:rPr>
          <w:sz w:val="28"/>
          <w:szCs w:val="28"/>
        </w:rPr>
        <w:t xml:space="preserve"> «Газтехснаб» и СООО «Стройресурспроект». </w:t>
      </w:r>
      <w:r w:rsidRPr="00205AFB">
        <w:rPr>
          <w:sz w:val="28"/>
          <w:szCs w:val="28"/>
        </w:rPr>
        <w:t>П</w:t>
      </w:r>
      <w:r w:rsidR="00B055D8" w:rsidRPr="00205AFB">
        <w:rPr>
          <w:sz w:val="28"/>
          <w:szCs w:val="28"/>
        </w:rPr>
        <w:t xml:space="preserve">о требованию суда суду управляющим были представленные все истребованные </w:t>
      </w:r>
      <w:r w:rsidR="00B055D8" w:rsidRPr="00205AFB">
        <w:rPr>
          <w:sz w:val="28"/>
          <w:szCs w:val="28"/>
        </w:rPr>
        <w:lastRenderedPageBreak/>
        <w:t>документы.</w:t>
      </w:r>
      <w:r w:rsidR="00453543" w:rsidRPr="00205AFB">
        <w:rPr>
          <w:sz w:val="28"/>
          <w:szCs w:val="28"/>
        </w:rPr>
        <w:t xml:space="preserve"> Очередное судебное заседание </w:t>
      </w:r>
      <w:r w:rsidRPr="00205AFB">
        <w:rPr>
          <w:sz w:val="28"/>
          <w:szCs w:val="28"/>
        </w:rPr>
        <w:t>состоялось</w:t>
      </w:r>
      <w:r w:rsidR="00453543" w:rsidRPr="00205AFB">
        <w:rPr>
          <w:sz w:val="28"/>
          <w:szCs w:val="28"/>
        </w:rPr>
        <w:t xml:space="preserve"> 05.11.2015</w:t>
      </w:r>
      <w:r w:rsidRPr="00205AFB">
        <w:rPr>
          <w:sz w:val="28"/>
          <w:szCs w:val="28"/>
        </w:rPr>
        <w:t>г</w:t>
      </w:r>
      <w:r w:rsidR="00453543" w:rsidRPr="00205AFB">
        <w:rPr>
          <w:sz w:val="28"/>
          <w:szCs w:val="28"/>
        </w:rPr>
        <w:t>ода.</w:t>
      </w:r>
      <w:r w:rsidRPr="00205AFB">
        <w:rPr>
          <w:sz w:val="28"/>
          <w:szCs w:val="28"/>
        </w:rPr>
        <w:t xml:space="preserve"> В заседании был объявлен перерыв до 11.11.2015года.</w:t>
      </w:r>
    </w:p>
    <w:p w:rsidR="00576A51" w:rsidRPr="00205AFB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bCs/>
          <w:sz w:val="28"/>
          <w:szCs w:val="28"/>
        </w:rPr>
        <w:t>Р</w:t>
      </w:r>
      <w:r w:rsidRPr="00205AFB">
        <w:rPr>
          <w:bCs/>
          <w:sz w:val="28"/>
          <w:szCs w:val="28"/>
        </w:rPr>
        <w:t xml:space="preserve">ешением </w:t>
      </w:r>
      <w:r w:rsidRPr="00205AFB">
        <w:rPr>
          <w:sz w:val="28"/>
          <w:szCs w:val="28"/>
        </w:rPr>
        <w:t xml:space="preserve">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11.11.2015года, договор уступки требования от 24.03.2015года №5, заключенный между СООО «Стройресурспроект» и ООО «Газтехснаб» на сумму 980 000 000белорусских рублей признан недействительным. Несмотря на то, что решение в законную силу еще не вступило, управляющим 24.11.2015года в адрес СООО «Стройресурспроект» было направлено требование кредитора на сумму 980 000 000рублей.</w:t>
      </w:r>
      <w:r w:rsidRPr="00205AFB">
        <w:rPr>
          <w:sz w:val="28"/>
          <w:szCs w:val="28"/>
        </w:rPr>
        <w:t xml:space="preserve"> Ответа на </w:t>
      </w:r>
      <w:proofErr w:type="gramStart"/>
      <w:r w:rsidRPr="00205AFB">
        <w:rPr>
          <w:sz w:val="28"/>
          <w:szCs w:val="28"/>
        </w:rPr>
        <w:t>направленное</w:t>
      </w:r>
      <w:proofErr w:type="gramEnd"/>
      <w:r w:rsidRPr="00205AFB">
        <w:rPr>
          <w:sz w:val="28"/>
          <w:szCs w:val="28"/>
        </w:rPr>
        <w:t xml:space="preserve"> управляющим требований не поступило.</w:t>
      </w:r>
    </w:p>
    <w:p w:rsidR="00576A51" w:rsidRPr="00205AFB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В отчетный период управляющим было установлено следующее.</w:t>
      </w:r>
    </w:p>
    <w:p w:rsidR="00576A51" w:rsidRPr="00205AFB" w:rsidRDefault="00576A51" w:rsidP="00576A51">
      <w:pPr>
        <w:ind w:firstLine="708"/>
        <w:jc w:val="both"/>
        <w:rPr>
          <w:color w:val="000000"/>
          <w:sz w:val="28"/>
          <w:szCs w:val="28"/>
        </w:rPr>
      </w:pPr>
      <w:r w:rsidRPr="00205AFB">
        <w:rPr>
          <w:color w:val="000000"/>
          <w:sz w:val="28"/>
          <w:szCs w:val="28"/>
        </w:rPr>
        <w:t>Счет в ЗАО «</w:t>
      </w:r>
      <w:proofErr w:type="spellStart"/>
      <w:r w:rsidRPr="00205AFB">
        <w:rPr>
          <w:color w:val="000000"/>
          <w:sz w:val="28"/>
          <w:szCs w:val="28"/>
        </w:rPr>
        <w:t>МТБанк</w:t>
      </w:r>
      <w:proofErr w:type="spellEnd"/>
      <w:r w:rsidRPr="00205AFB">
        <w:rPr>
          <w:color w:val="000000"/>
          <w:sz w:val="28"/>
          <w:szCs w:val="28"/>
        </w:rPr>
        <w:t>» был закрыт еще в 2013года.</w:t>
      </w:r>
    </w:p>
    <w:p w:rsidR="00576A51" w:rsidRPr="00205AFB" w:rsidRDefault="00576A51" w:rsidP="00576A51">
      <w:pPr>
        <w:ind w:firstLine="708"/>
        <w:jc w:val="both"/>
        <w:rPr>
          <w:color w:val="000000"/>
          <w:sz w:val="28"/>
          <w:szCs w:val="28"/>
        </w:rPr>
      </w:pPr>
      <w:r w:rsidRPr="00205AFB">
        <w:rPr>
          <w:color w:val="000000"/>
          <w:sz w:val="28"/>
          <w:szCs w:val="28"/>
        </w:rPr>
        <w:t>По состоянию на дату проведения настоящего собрания в адрес управляющего поступили данные из ОАО «</w:t>
      </w:r>
      <w:proofErr w:type="spellStart"/>
      <w:r w:rsidRPr="00205AFB">
        <w:rPr>
          <w:color w:val="000000"/>
          <w:sz w:val="28"/>
          <w:szCs w:val="28"/>
        </w:rPr>
        <w:t>Приорбанк</w:t>
      </w:r>
      <w:proofErr w:type="spellEnd"/>
      <w:r w:rsidRPr="00205AFB">
        <w:rPr>
          <w:color w:val="000000"/>
          <w:sz w:val="28"/>
          <w:szCs w:val="28"/>
        </w:rPr>
        <w:t>», согласно которым:</w:t>
      </w:r>
    </w:p>
    <w:p w:rsidR="00576A51" w:rsidRPr="00205AFB" w:rsidRDefault="00576A51" w:rsidP="00576A51">
      <w:pPr>
        <w:ind w:firstLine="708"/>
        <w:jc w:val="both"/>
        <w:rPr>
          <w:sz w:val="28"/>
          <w:szCs w:val="28"/>
        </w:rPr>
      </w:pPr>
      <w:r w:rsidRPr="00205AFB">
        <w:rPr>
          <w:color w:val="000000"/>
          <w:sz w:val="28"/>
          <w:szCs w:val="28"/>
        </w:rPr>
        <w:t xml:space="preserve">по счету </w:t>
      </w:r>
      <w:r w:rsidRPr="00205AFB">
        <w:rPr>
          <w:sz w:val="28"/>
          <w:szCs w:val="28"/>
        </w:rPr>
        <w:t>№3012021018008 (белорусские рубли) движение денежных средств отсутствовало с момента открытия – 22.01.2013года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№3012021018516 (доллары США) движение денежных средств отсутствовало с момента открытия – 27.05.2013года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№3012021018516 (Евро) движение денежных средств отсутствовало с 13.06.2013года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№3012021018545 (доллары США) движение денежных средств отсутствовало 06.05.2013года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№3012021018545 (Евро) движение денежных средств отсутствовало с 27.05.2013года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Информации по иным счетам не предоставлено. Из представленной информации установлено, что по валютным счетам движение было связано только с приобретением валюты.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По расчетному счету №3012021018011 (белорусские рубли) имеется только информация за период с 30.05.2014года по 30.05.2014. Счет закрыт 30.05.2014года. Дата открытия счета управляющему неизвестна, данная информация банком не предоставлена.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Информация из </w:t>
      </w:r>
      <w:r w:rsidRPr="00205AFB">
        <w:rPr>
          <w:color w:val="000000"/>
          <w:sz w:val="28"/>
          <w:szCs w:val="28"/>
        </w:rPr>
        <w:t>ОАО «</w:t>
      </w:r>
      <w:proofErr w:type="spellStart"/>
      <w:r w:rsidRPr="00205AFB">
        <w:rPr>
          <w:color w:val="000000"/>
          <w:sz w:val="28"/>
          <w:szCs w:val="28"/>
        </w:rPr>
        <w:t>Белагропромбанк</w:t>
      </w:r>
      <w:proofErr w:type="spellEnd"/>
      <w:r w:rsidRPr="00205AFB">
        <w:rPr>
          <w:color w:val="000000"/>
          <w:sz w:val="28"/>
          <w:szCs w:val="28"/>
        </w:rPr>
        <w:t xml:space="preserve">» по счету </w:t>
      </w:r>
      <w:r w:rsidRPr="00205AFB">
        <w:rPr>
          <w:sz w:val="28"/>
          <w:szCs w:val="28"/>
        </w:rPr>
        <w:t>№3012210650010 (белорусские рубли) в адрес управляющего не поступала.</w:t>
      </w:r>
    </w:p>
    <w:p w:rsidR="00576A51" w:rsidRPr="00205AFB" w:rsidRDefault="00576A51" w:rsidP="00576A51">
      <w:pPr>
        <w:ind w:firstLine="709"/>
        <w:jc w:val="both"/>
        <w:rPr>
          <w:color w:val="000000"/>
          <w:sz w:val="28"/>
          <w:szCs w:val="28"/>
        </w:rPr>
      </w:pPr>
      <w:r w:rsidRPr="00205AFB">
        <w:rPr>
          <w:sz w:val="28"/>
          <w:szCs w:val="28"/>
        </w:rPr>
        <w:t xml:space="preserve">УДФР ГКГ РБ по Минской области и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инску</w:t>
      </w:r>
      <w:proofErr w:type="spellEnd"/>
      <w:r w:rsidRPr="00205AFB">
        <w:rPr>
          <w:sz w:val="28"/>
          <w:szCs w:val="28"/>
        </w:rPr>
        <w:t xml:space="preserve"> также были сделаны запросы в </w:t>
      </w:r>
      <w:r w:rsidRPr="00205AFB">
        <w:rPr>
          <w:color w:val="000000"/>
          <w:sz w:val="28"/>
          <w:szCs w:val="28"/>
        </w:rPr>
        <w:t>ОАО «</w:t>
      </w:r>
      <w:proofErr w:type="spellStart"/>
      <w:r w:rsidRPr="00205AFB">
        <w:rPr>
          <w:color w:val="000000"/>
          <w:sz w:val="28"/>
          <w:szCs w:val="28"/>
        </w:rPr>
        <w:t>Белагропромбанк</w:t>
      </w:r>
      <w:proofErr w:type="spellEnd"/>
      <w:r w:rsidRPr="00205AFB">
        <w:rPr>
          <w:color w:val="000000"/>
          <w:sz w:val="28"/>
          <w:szCs w:val="28"/>
        </w:rPr>
        <w:t xml:space="preserve">» и </w:t>
      </w:r>
      <w:r w:rsidRPr="00205AFB">
        <w:rPr>
          <w:sz w:val="28"/>
          <w:szCs w:val="28"/>
        </w:rPr>
        <w:t>«</w:t>
      </w:r>
      <w:proofErr w:type="spellStart"/>
      <w:r w:rsidRPr="00205AFB">
        <w:rPr>
          <w:sz w:val="28"/>
          <w:szCs w:val="28"/>
        </w:rPr>
        <w:t>Приорбанк</w:t>
      </w:r>
      <w:proofErr w:type="spellEnd"/>
      <w:r w:rsidRPr="00205AFB">
        <w:rPr>
          <w:sz w:val="28"/>
          <w:szCs w:val="28"/>
        </w:rPr>
        <w:t>» ОАО</w:t>
      </w:r>
      <w:r w:rsidRPr="00205AFB">
        <w:rPr>
          <w:color w:val="000000"/>
          <w:sz w:val="28"/>
          <w:szCs w:val="28"/>
        </w:rPr>
        <w:t xml:space="preserve"> о предоставлении детализированных выписок о движении денежных средств. При получении</w:t>
      </w:r>
      <w:r w:rsidRPr="00205AFB">
        <w:rPr>
          <w:sz w:val="28"/>
          <w:szCs w:val="28"/>
        </w:rPr>
        <w:t xml:space="preserve"> УДФР ГКГ РБ по Минской области и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инску</w:t>
      </w:r>
      <w:proofErr w:type="spellEnd"/>
      <w:r w:rsidRPr="00205AFB">
        <w:rPr>
          <w:color w:val="000000"/>
          <w:sz w:val="28"/>
          <w:szCs w:val="28"/>
        </w:rPr>
        <w:t xml:space="preserve"> детализированных выписок о движении денежных средств по счетам Должника данные выписки, согласно достигнутой договоренности, будут переданы управляющему для анализа движения денежных средств по счетам Должника.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color w:val="000000"/>
          <w:sz w:val="28"/>
          <w:szCs w:val="28"/>
        </w:rPr>
        <w:t>Без детализированных выписок управляющий не может завершить работу по подготовке заключения о финансовом состоянии и платежеспособности, а также провести детальный анализ всех совершенных Должником сделок. Без заключения о финансовом состоянии и платежеспособности невозможно поставить вопрос о привлечении должностных ООО «</w:t>
      </w:r>
      <w:proofErr w:type="spellStart"/>
      <w:r w:rsidRPr="00205AFB">
        <w:rPr>
          <w:color w:val="000000"/>
          <w:sz w:val="28"/>
          <w:szCs w:val="28"/>
        </w:rPr>
        <w:t>Гахтехснаб</w:t>
      </w:r>
      <w:proofErr w:type="spellEnd"/>
      <w:r w:rsidRPr="00205AFB">
        <w:rPr>
          <w:color w:val="000000"/>
          <w:sz w:val="28"/>
          <w:szCs w:val="28"/>
        </w:rPr>
        <w:t xml:space="preserve">» к субсидиарной ответственности по долгам ООО «Газтехснаб». </w:t>
      </w:r>
    </w:p>
    <w:p w:rsidR="00576A51" w:rsidRPr="00205AFB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lastRenderedPageBreak/>
        <w:t>27.11.2015года состоялось собрание кредиторов ООО «Газтехснаб», на повестку дня которого были вынесены следующе вопросы:</w:t>
      </w:r>
    </w:p>
    <w:p w:rsidR="00576A51" w:rsidRPr="00205AFB" w:rsidRDefault="00576A51" w:rsidP="00576A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Отчет о деятельности управляющег</w:t>
      </w:r>
      <w:proofErr w:type="gramStart"/>
      <w:r w:rsidRPr="00205AFB">
        <w:rPr>
          <w:sz w:val="28"/>
          <w:szCs w:val="28"/>
        </w:rPr>
        <w:t>о ООО</w:t>
      </w:r>
      <w:proofErr w:type="gramEnd"/>
      <w:r w:rsidRPr="00205AFB">
        <w:rPr>
          <w:sz w:val="28"/>
          <w:szCs w:val="28"/>
        </w:rPr>
        <w:t xml:space="preserve"> «Газтехснаб» за октябрь 2015 года.</w:t>
      </w:r>
    </w:p>
    <w:p w:rsidR="00576A51" w:rsidRPr="00205AFB" w:rsidRDefault="00576A51" w:rsidP="00576A5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05AFB">
        <w:rPr>
          <w:sz w:val="28"/>
          <w:szCs w:val="28"/>
        </w:rPr>
        <w:t>О продлении сроков ликвидационного производства.</w:t>
      </w:r>
    </w:p>
    <w:p w:rsidR="00576A51" w:rsidRPr="00205AFB" w:rsidRDefault="00576A51" w:rsidP="00576A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Рассмотрение вопроса о подаче искового заявления о привлечении должностных лиц ООО «Газтехснаб» к субсидиарной ответственности по долгам предприятия.</w:t>
      </w:r>
    </w:p>
    <w:p w:rsidR="00576A51" w:rsidRPr="00205AFB" w:rsidRDefault="00576A51" w:rsidP="00576A5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05AFB">
        <w:rPr>
          <w:sz w:val="28"/>
          <w:szCs w:val="28"/>
        </w:rPr>
        <w:t>Разное</w:t>
      </w:r>
      <w:proofErr w:type="gramEnd"/>
      <w:r w:rsidRPr="00205AFB">
        <w:rPr>
          <w:sz w:val="28"/>
          <w:szCs w:val="28"/>
        </w:rPr>
        <w:t xml:space="preserve"> (при наличии).</w:t>
      </w:r>
    </w:p>
    <w:p w:rsidR="00762F91" w:rsidRPr="00205AFB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Собранием кредиторов 27.11.2015года принято решение о продлении сроков ликвидационного производства до 01.05.2015года.</w:t>
      </w:r>
      <w:r w:rsidR="00762F91" w:rsidRPr="00205AFB">
        <w:rPr>
          <w:sz w:val="28"/>
          <w:szCs w:val="28"/>
        </w:rPr>
        <w:t xml:space="preserve"> </w:t>
      </w:r>
    </w:p>
    <w:p w:rsidR="00576A51" w:rsidRPr="00205AFB" w:rsidRDefault="00762F9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Решение вопроса о </w:t>
      </w:r>
      <w:r w:rsidRPr="00205AFB">
        <w:rPr>
          <w:bCs/>
          <w:sz w:val="28"/>
          <w:szCs w:val="28"/>
        </w:rPr>
        <w:t xml:space="preserve">подаче в экономический суд заявления </w:t>
      </w:r>
      <w:r w:rsidRPr="00205AFB">
        <w:rPr>
          <w:sz w:val="28"/>
          <w:szCs w:val="28"/>
        </w:rPr>
        <w:t>о привлечении должностных лиц и участников ООО «Газтехснаб» к субсидиарной ответственности</w:t>
      </w:r>
      <w:r w:rsidRPr="00205AFB">
        <w:rPr>
          <w:sz w:val="28"/>
          <w:szCs w:val="28"/>
        </w:rPr>
        <w:t xml:space="preserve"> перенесен</w:t>
      </w:r>
      <w:r w:rsidRPr="00205AFB">
        <w:rPr>
          <w:sz w:val="28"/>
          <w:szCs w:val="28"/>
        </w:rPr>
        <w:t xml:space="preserve"> на более поздний срок</w:t>
      </w:r>
      <w:r w:rsidRPr="00205AFB">
        <w:rPr>
          <w:sz w:val="28"/>
          <w:szCs w:val="28"/>
        </w:rPr>
        <w:t>.</w:t>
      </w:r>
    </w:p>
    <w:p w:rsidR="00762F91" w:rsidRPr="00205AFB" w:rsidRDefault="00762F91" w:rsidP="00671200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Протокол собрания кредиторов с приложением всех необходимых документов, а также ходатайство о продлении сроков ликвидационного производства в отношении ООО «Газтехснаб» были направлены управляющим в экономический суд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>.</w:t>
      </w:r>
    </w:p>
    <w:p w:rsidR="00B055D8" w:rsidRPr="00205AFB" w:rsidRDefault="00B055D8" w:rsidP="005F2C47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По состоянию на </w:t>
      </w:r>
      <w:r w:rsidR="00762F91" w:rsidRPr="00205AFB">
        <w:rPr>
          <w:sz w:val="28"/>
          <w:szCs w:val="28"/>
        </w:rPr>
        <w:t>30.11</w:t>
      </w:r>
      <w:r w:rsidRPr="00205AFB">
        <w:rPr>
          <w:sz w:val="28"/>
          <w:szCs w:val="28"/>
        </w:rPr>
        <w:t>.2015года у управляющего отсутствует</w:t>
      </w:r>
      <w:r w:rsidR="00762F91" w:rsidRPr="00205AFB">
        <w:rPr>
          <w:sz w:val="28"/>
          <w:szCs w:val="28"/>
        </w:rPr>
        <w:t xml:space="preserve"> необходимая</w:t>
      </w:r>
      <w:r w:rsidRPr="00205AFB">
        <w:rPr>
          <w:sz w:val="28"/>
          <w:szCs w:val="28"/>
        </w:rPr>
        <w:t xml:space="preserve"> информация о движении денежных средств</w:t>
      </w:r>
      <w:r w:rsidR="00762F91" w:rsidRPr="00205AFB">
        <w:rPr>
          <w:sz w:val="28"/>
          <w:szCs w:val="28"/>
        </w:rPr>
        <w:t xml:space="preserve"> по расчетным счетам Должника</w:t>
      </w:r>
      <w:r w:rsidRPr="00205AFB">
        <w:rPr>
          <w:sz w:val="28"/>
          <w:szCs w:val="28"/>
        </w:rPr>
        <w:t>, что делает невозможным завершение работы по анализу финансового состояния и платежеспособност</w:t>
      </w:r>
      <w:proofErr w:type="gramStart"/>
      <w:r w:rsidRPr="00205AFB">
        <w:rPr>
          <w:sz w:val="28"/>
          <w:szCs w:val="28"/>
        </w:rPr>
        <w:t>и ООО</w:t>
      </w:r>
      <w:proofErr w:type="gramEnd"/>
      <w:r w:rsidRPr="00205AFB">
        <w:rPr>
          <w:sz w:val="28"/>
          <w:szCs w:val="28"/>
        </w:rPr>
        <w:t xml:space="preserve"> «</w:t>
      </w:r>
      <w:proofErr w:type="spellStart"/>
      <w:r w:rsidRPr="00205AFB">
        <w:rPr>
          <w:sz w:val="28"/>
          <w:szCs w:val="28"/>
        </w:rPr>
        <w:t>ГазТехСнаб</w:t>
      </w:r>
      <w:proofErr w:type="spellEnd"/>
      <w:r w:rsidRPr="00205AFB">
        <w:rPr>
          <w:sz w:val="28"/>
          <w:szCs w:val="28"/>
        </w:rPr>
        <w:t>».</w:t>
      </w:r>
    </w:p>
    <w:p w:rsidR="00762F91" w:rsidRPr="00205AFB" w:rsidRDefault="00762F91" w:rsidP="005F2C47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В отчетный период в адрес управляющего поступили требования бывшего управляющег</w:t>
      </w:r>
      <w:proofErr w:type="gramStart"/>
      <w:r w:rsidRPr="00205AFB">
        <w:rPr>
          <w:sz w:val="28"/>
          <w:szCs w:val="28"/>
        </w:rPr>
        <w:t>о ООО</w:t>
      </w:r>
      <w:proofErr w:type="gramEnd"/>
      <w:r w:rsidRPr="00205AFB">
        <w:rPr>
          <w:sz w:val="28"/>
          <w:szCs w:val="28"/>
        </w:rPr>
        <w:t xml:space="preserve"> «Газтехснаб» УП «Гетман и Партнеры» по внеочередным платежам (возн</w:t>
      </w:r>
      <w:bookmarkStart w:id="0" w:name="_GoBack"/>
      <w:bookmarkEnd w:id="0"/>
      <w:r w:rsidRPr="00205AFB">
        <w:rPr>
          <w:sz w:val="28"/>
          <w:szCs w:val="28"/>
        </w:rPr>
        <w:t>аграждение управляющего) в сумме 37 560 000рублей. Требование управляющим рассмотрено, заявителю дан ответ, согласно которому требования кредитора учтены как внеочередные.</w:t>
      </w:r>
    </w:p>
    <w:p w:rsidR="00932691" w:rsidRPr="00205AFB" w:rsidRDefault="004150A3" w:rsidP="00E741CB">
      <w:pPr>
        <w:jc w:val="both"/>
        <w:rPr>
          <w:sz w:val="28"/>
          <w:szCs w:val="28"/>
        </w:rPr>
      </w:pPr>
      <w:r w:rsidRPr="00205AFB">
        <w:rPr>
          <w:sz w:val="28"/>
          <w:szCs w:val="28"/>
        </w:rPr>
        <w:tab/>
        <w:t>Операции по расчетному счету должника в отчетный период не осуществлялись.</w:t>
      </w:r>
    </w:p>
    <w:p w:rsidR="004150A3" w:rsidRPr="00205AFB" w:rsidRDefault="004150A3" w:rsidP="00E741CB">
      <w:pPr>
        <w:jc w:val="both"/>
        <w:rPr>
          <w:sz w:val="28"/>
          <w:szCs w:val="28"/>
        </w:rPr>
      </w:pPr>
    </w:p>
    <w:p w:rsidR="00932691" w:rsidRPr="00205AFB" w:rsidRDefault="00932691" w:rsidP="00E741CB">
      <w:pPr>
        <w:jc w:val="both"/>
        <w:rPr>
          <w:sz w:val="28"/>
          <w:szCs w:val="28"/>
        </w:rPr>
      </w:pPr>
    </w:p>
    <w:p w:rsidR="00932691" w:rsidRPr="00205AFB" w:rsidRDefault="00932691" w:rsidP="00E741CB">
      <w:pPr>
        <w:jc w:val="both"/>
        <w:rPr>
          <w:sz w:val="28"/>
          <w:szCs w:val="28"/>
        </w:rPr>
      </w:pPr>
    </w:p>
    <w:p w:rsidR="00E741CB" w:rsidRPr="00205AFB" w:rsidRDefault="00E741CB" w:rsidP="00E741CB">
      <w:pPr>
        <w:jc w:val="both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Управляющий по делу о банкротстве </w:t>
      </w:r>
    </w:p>
    <w:p w:rsidR="00E741CB" w:rsidRPr="00205AFB" w:rsidRDefault="00E741CB" w:rsidP="00E741CB">
      <w:pPr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ООО «</w:t>
      </w:r>
      <w:proofErr w:type="spellStart"/>
      <w:r w:rsidRPr="00205AFB">
        <w:rPr>
          <w:b/>
          <w:sz w:val="28"/>
          <w:szCs w:val="28"/>
        </w:rPr>
        <w:t>ГазТехСнаб</w:t>
      </w:r>
      <w:proofErr w:type="spellEnd"/>
      <w:r w:rsidRPr="00205AFB">
        <w:rPr>
          <w:b/>
          <w:sz w:val="28"/>
          <w:szCs w:val="28"/>
        </w:rPr>
        <w:t>»</w:t>
      </w:r>
    </w:p>
    <w:p w:rsidR="00E741CB" w:rsidRPr="00205AFB" w:rsidRDefault="00E741CB" w:rsidP="00E741CB">
      <w:pPr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ОДО «Дребезова и Партнеры»</w:t>
      </w:r>
    </w:p>
    <w:p w:rsidR="003960D2" w:rsidRPr="00205AFB" w:rsidRDefault="00E741CB">
      <w:pPr>
        <w:rPr>
          <w:sz w:val="28"/>
          <w:szCs w:val="28"/>
        </w:rPr>
      </w:pPr>
      <w:r w:rsidRPr="00205AFB">
        <w:rPr>
          <w:b/>
          <w:sz w:val="28"/>
          <w:szCs w:val="28"/>
        </w:rPr>
        <w:t>Директор</w:t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="00001026" w:rsidRPr="00205AFB">
        <w:rPr>
          <w:b/>
          <w:sz w:val="28"/>
          <w:szCs w:val="28"/>
        </w:rPr>
        <w:t xml:space="preserve">    </w:t>
      </w:r>
      <w:r w:rsidRPr="00205AFB">
        <w:rPr>
          <w:b/>
          <w:sz w:val="28"/>
          <w:szCs w:val="28"/>
        </w:rPr>
        <w:tab/>
        <w:t>О.А. Дребезова</w:t>
      </w:r>
    </w:p>
    <w:sectPr w:rsidR="003960D2" w:rsidRPr="00205AFB" w:rsidSect="00205AF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6A1E6F78"/>
    <w:lvl w:ilvl="0" w:tplc="E6447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F"/>
    <w:rsid w:val="00001026"/>
    <w:rsid w:val="001C2E18"/>
    <w:rsid w:val="00205AFB"/>
    <w:rsid w:val="00250340"/>
    <w:rsid w:val="003960D2"/>
    <w:rsid w:val="004150A3"/>
    <w:rsid w:val="00437DB6"/>
    <w:rsid w:val="00453543"/>
    <w:rsid w:val="004E6621"/>
    <w:rsid w:val="00571D49"/>
    <w:rsid w:val="00576A51"/>
    <w:rsid w:val="005F2C47"/>
    <w:rsid w:val="006706B6"/>
    <w:rsid w:val="00671200"/>
    <w:rsid w:val="00671ED9"/>
    <w:rsid w:val="00762F91"/>
    <w:rsid w:val="00932691"/>
    <w:rsid w:val="009A04A7"/>
    <w:rsid w:val="00AF0E43"/>
    <w:rsid w:val="00B055D8"/>
    <w:rsid w:val="00BA121F"/>
    <w:rsid w:val="00C430B4"/>
    <w:rsid w:val="00E709E0"/>
    <w:rsid w:val="00E741CB"/>
    <w:rsid w:val="00E807DD"/>
    <w:rsid w:val="00EF2679"/>
    <w:rsid w:val="00F14F11"/>
    <w:rsid w:val="00F479C1"/>
    <w:rsid w:val="00F83AFA"/>
    <w:rsid w:val="00FA10A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3</cp:revision>
  <cp:lastPrinted>2015-11-23T11:36:00Z</cp:lastPrinted>
  <dcterms:created xsi:type="dcterms:W3CDTF">2015-12-22T13:04:00Z</dcterms:created>
  <dcterms:modified xsi:type="dcterms:W3CDTF">2015-12-22T13:24:00Z</dcterms:modified>
</cp:coreProperties>
</file>